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965" w14:textId="77777777" w:rsidR="00327811" w:rsidRPr="004C1D74" w:rsidRDefault="000A02CF" w:rsidP="0079319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Hlk52440240"/>
      <w:r w:rsidRPr="004C1D74">
        <w:rPr>
          <w:rFonts w:ascii="Times New Roman" w:hAnsi="Times New Roman" w:cs="Times New Roman"/>
          <w:b/>
        </w:rPr>
        <w:t xml:space="preserve">TEMATYKA </w:t>
      </w:r>
      <w:r w:rsidR="00327811" w:rsidRPr="004C1D74">
        <w:rPr>
          <w:rFonts w:ascii="Times New Roman" w:hAnsi="Times New Roman" w:cs="Times New Roman"/>
          <w:b/>
        </w:rPr>
        <w:t>SEMINARIÓW</w:t>
      </w:r>
      <w:r w:rsidRPr="004C1D74">
        <w:rPr>
          <w:rFonts w:ascii="Times New Roman" w:hAnsi="Times New Roman" w:cs="Times New Roman"/>
          <w:b/>
        </w:rPr>
        <w:t xml:space="preserve"> </w:t>
      </w:r>
      <w:r w:rsidR="00327811" w:rsidRPr="004C1D74">
        <w:rPr>
          <w:rFonts w:ascii="Times New Roman" w:hAnsi="Times New Roman" w:cs="Times New Roman"/>
          <w:b/>
        </w:rPr>
        <w:t>- PATOLOGIA OGÓLNA</w:t>
      </w:r>
    </w:p>
    <w:p w14:paraId="1CF6FFF6" w14:textId="6BF4B420" w:rsidR="00327811" w:rsidRPr="004C1D74" w:rsidRDefault="00327811" w:rsidP="0079319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ROK A</w:t>
      </w:r>
      <w:r w:rsidR="00202EC4" w:rsidRPr="004C1D74">
        <w:rPr>
          <w:rFonts w:ascii="Times New Roman" w:hAnsi="Times New Roman" w:cs="Times New Roman"/>
          <w:b/>
        </w:rPr>
        <w:t>K</w:t>
      </w:r>
      <w:r w:rsidRPr="004C1D74">
        <w:rPr>
          <w:rFonts w:ascii="Times New Roman" w:hAnsi="Times New Roman" w:cs="Times New Roman"/>
          <w:b/>
        </w:rPr>
        <w:t>ADEMICKI 202</w:t>
      </w:r>
      <w:r w:rsidR="00720403" w:rsidRPr="004C1D74">
        <w:rPr>
          <w:rFonts w:ascii="Times New Roman" w:hAnsi="Times New Roman" w:cs="Times New Roman"/>
          <w:b/>
        </w:rPr>
        <w:t>2</w:t>
      </w:r>
      <w:r w:rsidRPr="004C1D74">
        <w:rPr>
          <w:rFonts w:ascii="Times New Roman" w:hAnsi="Times New Roman" w:cs="Times New Roman"/>
          <w:b/>
        </w:rPr>
        <w:t>-202</w:t>
      </w:r>
      <w:r w:rsidR="00720403" w:rsidRPr="004C1D74">
        <w:rPr>
          <w:rFonts w:ascii="Times New Roman" w:hAnsi="Times New Roman" w:cs="Times New Roman"/>
          <w:b/>
        </w:rPr>
        <w:t>3</w:t>
      </w:r>
    </w:p>
    <w:p w14:paraId="46B64586" w14:textId="77777777" w:rsidR="00202EC4" w:rsidRPr="004C1D74" w:rsidRDefault="00202EC4" w:rsidP="0079319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4AC632CB" w14:textId="77777777" w:rsidR="002003DE" w:rsidRPr="004C1D74" w:rsidRDefault="002003DE" w:rsidP="0079319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 xml:space="preserve">FIZJOTERAPIA </w:t>
      </w:r>
      <w:r w:rsidR="00327811" w:rsidRPr="004C1D74">
        <w:rPr>
          <w:rFonts w:ascii="Times New Roman" w:hAnsi="Times New Roman" w:cs="Times New Roman"/>
          <w:b/>
        </w:rPr>
        <w:t>studia jednolite magisterskie</w:t>
      </w:r>
    </w:p>
    <w:bookmarkEnd w:id="0"/>
    <w:p w14:paraId="309778F4" w14:textId="77777777" w:rsidR="00D01ED4" w:rsidRPr="004C1D74" w:rsidRDefault="00D01ED4" w:rsidP="0079319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3E07EF00" w14:textId="3604D144" w:rsidR="00184BFA" w:rsidRPr="004C1D74" w:rsidRDefault="00327811" w:rsidP="00793196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SEMINARIUM</w:t>
      </w:r>
      <w:r w:rsidR="000A02CF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="003E670F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0403" w:rsidRPr="004C1D7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3E670F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0403" w:rsidRPr="004C1D74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E670F" w:rsidRPr="004C1D74">
        <w:rPr>
          <w:rFonts w:ascii="Times New Roman" w:hAnsi="Times New Roman" w:cs="Times New Roman"/>
          <w:b/>
          <w:sz w:val="24"/>
          <w:szCs w:val="24"/>
          <w:u w:val="single"/>
        </w:rPr>
        <w:t>X.20</w:t>
      </w:r>
      <w:r w:rsidR="00B81F95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266A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56B4B13D" w14:textId="77777777" w:rsidR="00D16715" w:rsidRPr="004C1D74" w:rsidRDefault="00D16715" w:rsidP="0079319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I Wprowadzenie do patofizjologii</w:t>
      </w:r>
    </w:p>
    <w:p w14:paraId="6D004980" w14:textId="77777777" w:rsidR="00D16715" w:rsidRPr="004C1D74" w:rsidRDefault="00D16715" w:rsidP="00546E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Pojęcia: zdrowie, choroba, etiologia, patogeneza, etiopatogeneza</w:t>
      </w:r>
    </w:p>
    <w:p w14:paraId="3F109342" w14:textId="77777777" w:rsidR="00D16715" w:rsidRPr="004C1D74" w:rsidRDefault="00D16715" w:rsidP="00546E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Etapy i symptomatologia chorób (objawy podmiotowe i przedmiotowe, symptom a syndrom)</w:t>
      </w:r>
    </w:p>
    <w:p w14:paraId="79EE2A35" w14:textId="77777777" w:rsidR="00D16715" w:rsidRPr="004C1D74" w:rsidRDefault="00D16715" w:rsidP="00546E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Choroba wrodzona, a genetyczna (dziedziczna), choroba idiopatyczna, choroba jatrogenna</w:t>
      </w:r>
    </w:p>
    <w:p w14:paraId="40D62E49" w14:textId="77777777" w:rsidR="00D16715" w:rsidRPr="004C1D74" w:rsidRDefault="00D16715" w:rsidP="00546EE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Czynniki chorobotwórcze i czynniki ryzyka</w:t>
      </w:r>
    </w:p>
    <w:p w14:paraId="67030BB9" w14:textId="77777777" w:rsidR="00B91437" w:rsidRPr="004C1D74" w:rsidRDefault="00B91437" w:rsidP="007931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9730E1A" w14:textId="7EFD12ED" w:rsidR="0004333E" w:rsidRPr="004C1D74" w:rsidRDefault="00D16715" w:rsidP="007931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 xml:space="preserve">II </w:t>
      </w:r>
      <w:r w:rsidR="0004333E" w:rsidRPr="004C1D74">
        <w:rPr>
          <w:rFonts w:ascii="Times New Roman" w:hAnsi="Times New Roman" w:cs="Times New Roman"/>
          <w:b/>
        </w:rPr>
        <w:t>Zapalenie</w:t>
      </w:r>
      <w:r w:rsidR="00FE5D25" w:rsidRPr="004C1D74">
        <w:rPr>
          <w:rFonts w:ascii="Times New Roman" w:hAnsi="Times New Roman" w:cs="Times New Roman"/>
          <w:b/>
        </w:rPr>
        <w:t xml:space="preserve"> cz. I</w:t>
      </w:r>
    </w:p>
    <w:p w14:paraId="1DF0B67E" w14:textId="19EE2602" w:rsidR="0004333E" w:rsidRPr="004C1D74" w:rsidRDefault="0046425D" w:rsidP="00546E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Definicja zapalenia i c</w:t>
      </w:r>
      <w:r w:rsidR="0004333E" w:rsidRPr="004C1D74">
        <w:rPr>
          <w:rFonts w:ascii="Times New Roman" w:hAnsi="Times New Roman" w:cs="Times New Roman"/>
        </w:rPr>
        <w:t>zynniki zapalne</w:t>
      </w:r>
    </w:p>
    <w:p w14:paraId="7E28AAAF" w14:textId="4C6743A0" w:rsidR="000A02CF" w:rsidRPr="004C1D74" w:rsidRDefault="0004333E" w:rsidP="00546E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M</w:t>
      </w:r>
      <w:r w:rsidR="00924F84" w:rsidRPr="004C1D74">
        <w:rPr>
          <w:rFonts w:ascii="Times New Roman" w:hAnsi="Times New Roman" w:cs="Times New Roman"/>
        </w:rPr>
        <w:t>echanizm</w:t>
      </w:r>
      <w:r w:rsidRPr="004C1D74">
        <w:rPr>
          <w:rFonts w:ascii="Times New Roman" w:hAnsi="Times New Roman" w:cs="Times New Roman"/>
        </w:rPr>
        <w:t xml:space="preserve"> zapalenia</w:t>
      </w:r>
      <w:r w:rsidR="00924F84" w:rsidRPr="004C1D74">
        <w:rPr>
          <w:rFonts w:ascii="Times New Roman" w:hAnsi="Times New Roman" w:cs="Times New Roman"/>
        </w:rPr>
        <w:t>: zmiany naczyniowe</w:t>
      </w:r>
      <w:r w:rsidR="00FE5D25" w:rsidRPr="004C1D74">
        <w:rPr>
          <w:rFonts w:ascii="Times New Roman" w:hAnsi="Times New Roman" w:cs="Times New Roman"/>
        </w:rPr>
        <w:t xml:space="preserve"> oraz</w:t>
      </w:r>
      <w:r w:rsidR="00924F84" w:rsidRPr="004C1D74">
        <w:rPr>
          <w:rFonts w:ascii="Times New Roman" w:hAnsi="Times New Roman" w:cs="Times New Roman"/>
        </w:rPr>
        <w:t xml:space="preserve"> odpowiedź </w:t>
      </w:r>
      <w:proofErr w:type="spellStart"/>
      <w:r w:rsidR="00924F84" w:rsidRPr="004C1D74">
        <w:rPr>
          <w:rFonts w:ascii="Times New Roman" w:hAnsi="Times New Roman" w:cs="Times New Roman"/>
        </w:rPr>
        <w:t>białok</w:t>
      </w:r>
      <w:r w:rsidRPr="004C1D74">
        <w:rPr>
          <w:rFonts w:ascii="Times New Roman" w:hAnsi="Times New Roman" w:cs="Times New Roman"/>
        </w:rPr>
        <w:t>rwinkowa</w:t>
      </w:r>
      <w:proofErr w:type="spellEnd"/>
      <w:r w:rsidR="00947939" w:rsidRPr="004C1D74">
        <w:rPr>
          <w:rFonts w:ascii="Times New Roman" w:hAnsi="Times New Roman" w:cs="Times New Roman"/>
        </w:rPr>
        <w:t xml:space="preserve"> (charakterystyka granulocytów i monocytów, etapy odpowiedzi, rola </w:t>
      </w:r>
      <w:proofErr w:type="spellStart"/>
      <w:r w:rsidR="00947939" w:rsidRPr="004C1D74">
        <w:rPr>
          <w:rFonts w:ascii="Times New Roman" w:hAnsi="Times New Roman" w:cs="Times New Roman"/>
        </w:rPr>
        <w:t>selektyn</w:t>
      </w:r>
      <w:proofErr w:type="spellEnd"/>
      <w:r w:rsidR="00947939" w:rsidRPr="004C1D74">
        <w:rPr>
          <w:rFonts w:ascii="Times New Roman" w:hAnsi="Times New Roman" w:cs="Times New Roman"/>
        </w:rPr>
        <w:t xml:space="preserve"> i </w:t>
      </w:r>
      <w:proofErr w:type="spellStart"/>
      <w:r w:rsidR="00947939" w:rsidRPr="004C1D74">
        <w:rPr>
          <w:rFonts w:ascii="Times New Roman" w:hAnsi="Times New Roman" w:cs="Times New Roman"/>
        </w:rPr>
        <w:t>integryn</w:t>
      </w:r>
      <w:proofErr w:type="spellEnd"/>
      <w:r w:rsidR="00947939" w:rsidRPr="004C1D74">
        <w:rPr>
          <w:rFonts w:ascii="Times New Roman" w:hAnsi="Times New Roman" w:cs="Times New Roman"/>
        </w:rPr>
        <w:t>, udział wolnych rodników tlenowych)</w:t>
      </w:r>
    </w:p>
    <w:p w14:paraId="43CF2633" w14:textId="77777777" w:rsidR="00B91437" w:rsidRPr="004C1D74" w:rsidRDefault="00B91437" w:rsidP="00793196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b/>
          <w:u w:val="single"/>
        </w:rPr>
      </w:pPr>
    </w:p>
    <w:p w14:paraId="792909A3" w14:textId="71DCFE5C" w:rsidR="0004333E" w:rsidRPr="004C1D74" w:rsidRDefault="00327811" w:rsidP="00793196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SEMINARIUM </w:t>
      </w:r>
      <w:r w:rsidR="000A02CF" w:rsidRPr="004C1D74">
        <w:rPr>
          <w:rFonts w:ascii="Times New Roman" w:hAnsi="Times New Roman" w:cs="Times New Roman"/>
          <w:b/>
          <w:sz w:val="24"/>
          <w:szCs w:val="24"/>
          <w:u w:val="single"/>
        </w:rPr>
        <w:t>NR 2</w:t>
      </w:r>
      <w:r w:rsidR="00E33D52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B81F95" w:rsidRPr="004C1D7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D266A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1F95" w:rsidRPr="004C1D74">
        <w:rPr>
          <w:rFonts w:ascii="Times New Roman" w:hAnsi="Times New Roman" w:cs="Times New Roman"/>
          <w:b/>
          <w:sz w:val="24"/>
          <w:szCs w:val="24"/>
          <w:u w:val="single"/>
        </w:rPr>
        <w:t>.X.202</w:t>
      </w:r>
      <w:r w:rsidR="004D266A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50E0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A4B4FA0" w14:textId="3172D5C5" w:rsidR="00FE5D25" w:rsidRPr="004C1D74" w:rsidRDefault="00FE5D25" w:rsidP="00546EEB">
      <w:pPr>
        <w:pStyle w:val="Akapitzlist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Zapalenie cz. II</w:t>
      </w:r>
    </w:p>
    <w:p w14:paraId="3043CF54" w14:textId="19CB5DC9" w:rsidR="00D16715" w:rsidRPr="004C1D74" w:rsidRDefault="00D16715" w:rsidP="00546EE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Mediatory zapalenia: (cytokiny pro i przeciwzapalne, </w:t>
      </w:r>
      <w:proofErr w:type="spellStart"/>
      <w:r w:rsidRPr="004C1D74">
        <w:rPr>
          <w:rFonts w:ascii="Times New Roman" w:hAnsi="Times New Roman" w:cs="Times New Roman"/>
        </w:rPr>
        <w:t>chemokiny</w:t>
      </w:r>
      <w:proofErr w:type="spellEnd"/>
      <w:r w:rsidRPr="004C1D74">
        <w:rPr>
          <w:rFonts w:ascii="Times New Roman" w:hAnsi="Times New Roman" w:cs="Times New Roman"/>
        </w:rPr>
        <w:t xml:space="preserve">, pochodne kwasu arachidonowego – PG, LT, TX, aminy – histamina, serotonina, kininy – </w:t>
      </w:r>
      <w:proofErr w:type="spellStart"/>
      <w:r w:rsidRPr="004C1D74">
        <w:rPr>
          <w:rFonts w:ascii="Times New Roman" w:hAnsi="Times New Roman" w:cs="Times New Roman"/>
        </w:rPr>
        <w:t>bradykinina</w:t>
      </w:r>
      <w:proofErr w:type="spellEnd"/>
      <w:r w:rsidRPr="004C1D74">
        <w:rPr>
          <w:rFonts w:ascii="Times New Roman" w:hAnsi="Times New Roman" w:cs="Times New Roman"/>
        </w:rPr>
        <w:t>, układ dopełniacza)</w:t>
      </w:r>
    </w:p>
    <w:p w14:paraId="3475969E" w14:textId="5A1EBF86" w:rsidR="00D16715" w:rsidRPr="004C1D74" w:rsidRDefault="00D16715" w:rsidP="00546EE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Podział zapaleń</w:t>
      </w:r>
      <w:r w:rsidR="00E51059" w:rsidRPr="004C1D74">
        <w:rPr>
          <w:rFonts w:ascii="Times New Roman" w:hAnsi="Times New Roman" w:cs="Times New Roman"/>
        </w:rPr>
        <w:t xml:space="preserve"> (cechy)</w:t>
      </w:r>
      <w:r w:rsidRPr="004C1D74">
        <w:rPr>
          <w:rFonts w:ascii="Times New Roman" w:hAnsi="Times New Roman" w:cs="Times New Roman"/>
        </w:rPr>
        <w:t>, objawy miejscowe i ogólnoustrojowe</w:t>
      </w:r>
    </w:p>
    <w:p w14:paraId="1D7FB47F" w14:textId="77777777" w:rsidR="00FE5D25" w:rsidRPr="004C1D74" w:rsidRDefault="00FE5D25" w:rsidP="00793196">
      <w:pPr>
        <w:pStyle w:val="Akapitzlist"/>
        <w:spacing w:before="240" w:after="0" w:line="276" w:lineRule="auto"/>
        <w:rPr>
          <w:rFonts w:ascii="Times New Roman" w:hAnsi="Times New Roman" w:cs="Times New Roman"/>
          <w:b/>
        </w:rPr>
      </w:pPr>
    </w:p>
    <w:p w14:paraId="4063C278" w14:textId="4B7CB474" w:rsidR="00FE5D25" w:rsidRPr="004C1D74" w:rsidRDefault="00FE5D25" w:rsidP="0079319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II</w:t>
      </w:r>
      <w:r w:rsidR="00BB214C" w:rsidRPr="004C1D74">
        <w:rPr>
          <w:rFonts w:ascii="Times New Roman" w:hAnsi="Times New Roman" w:cs="Times New Roman"/>
          <w:b/>
        </w:rPr>
        <w:t>.</w:t>
      </w:r>
      <w:r w:rsidRPr="004C1D74">
        <w:rPr>
          <w:rFonts w:ascii="Times New Roman" w:hAnsi="Times New Roman" w:cs="Times New Roman"/>
          <w:b/>
        </w:rPr>
        <w:t xml:space="preserve"> </w:t>
      </w:r>
      <w:bookmarkStart w:id="1" w:name="_Hlk83369155"/>
      <w:r w:rsidRPr="004C1D74">
        <w:rPr>
          <w:rFonts w:ascii="Times New Roman" w:hAnsi="Times New Roman" w:cs="Times New Roman"/>
          <w:b/>
        </w:rPr>
        <w:t>Zaburzenia przemian tłuszczów</w:t>
      </w:r>
      <w:r w:rsidR="00B91437" w:rsidRPr="004C1D74">
        <w:rPr>
          <w:rFonts w:ascii="Times New Roman" w:hAnsi="Times New Roman" w:cs="Times New Roman"/>
          <w:b/>
        </w:rPr>
        <w:t>. Miażdżyca tętnic jako przewlekły proces zapalny</w:t>
      </w:r>
    </w:p>
    <w:p w14:paraId="6FB0F8FE" w14:textId="77777777" w:rsidR="00FE5D25" w:rsidRPr="004C1D74" w:rsidRDefault="00FE5D25" w:rsidP="00546E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Metabolizm cholesterolu, </w:t>
      </w:r>
      <w:proofErr w:type="spellStart"/>
      <w:r w:rsidRPr="004C1D74">
        <w:rPr>
          <w:rFonts w:ascii="Times New Roman" w:hAnsi="Times New Roman" w:cs="Times New Roman"/>
        </w:rPr>
        <w:t>lipoproteiny</w:t>
      </w:r>
      <w:proofErr w:type="spellEnd"/>
      <w:r w:rsidRPr="004C1D74">
        <w:rPr>
          <w:rFonts w:ascii="Times New Roman" w:hAnsi="Times New Roman" w:cs="Times New Roman"/>
        </w:rPr>
        <w:t xml:space="preserve"> LDL i HDL</w:t>
      </w:r>
    </w:p>
    <w:p w14:paraId="7A14D729" w14:textId="734D2C12" w:rsidR="00FE5D25" w:rsidRPr="004C1D74" w:rsidRDefault="00FE5D25" w:rsidP="00546EE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Miażdżyca: przyczyny, czynniki ryzyka, mechanizm, etapy powstawania blaszki miażdżycowej, rodzaje blaszek miażdżycowych, objawy i następstwa miażdżycy</w:t>
      </w:r>
    </w:p>
    <w:bookmarkEnd w:id="1"/>
    <w:p w14:paraId="72A09BDB" w14:textId="77777777" w:rsidR="00FE5D25" w:rsidRPr="004C1D74" w:rsidRDefault="00FE5D25" w:rsidP="007931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1B440B64" w14:textId="4616F566" w:rsidR="00FE5D25" w:rsidRPr="004C1D74" w:rsidRDefault="00FE5D25" w:rsidP="00793196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SEMINARIUM </w:t>
      </w:r>
      <w:r w:rsidRPr="004C1D74">
        <w:rPr>
          <w:rFonts w:ascii="Times New Roman" w:hAnsi="Times New Roman" w:cs="Times New Roman"/>
          <w:b/>
          <w:sz w:val="24"/>
          <w:szCs w:val="24"/>
        </w:rPr>
        <w:t xml:space="preserve">NR 3 – </w:t>
      </w:r>
      <w:r w:rsidR="004D266A" w:rsidRPr="004C1D7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.X.202</w:t>
      </w:r>
      <w:r w:rsidR="004D266A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63B46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639B0A" w14:textId="60B8BF12" w:rsidR="00430019" w:rsidRPr="004C1D74" w:rsidRDefault="0004333E" w:rsidP="00546EEB">
      <w:pPr>
        <w:pStyle w:val="Akapitzlist"/>
        <w:numPr>
          <w:ilvl w:val="0"/>
          <w:numId w:val="9"/>
        </w:numPr>
        <w:spacing w:before="240" w:after="0" w:line="276" w:lineRule="auto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 xml:space="preserve">Odporność </w:t>
      </w:r>
    </w:p>
    <w:p w14:paraId="263FACF8" w14:textId="1E967F02" w:rsidR="00924F84" w:rsidRPr="004C1D74" w:rsidRDefault="00924F84" w:rsidP="00546E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Pojęcia: antygen, przeciwciało</w:t>
      </w:r>
      <w:r w:rsidR="00BB214C" w:rsidRPr="004C1D74">
        <w:rPr>
          <w:rFonts w:ascii="Times New Roman" w:hAnsi="Times New Roman" w:cs="Times New Roman"/>
        </w:rPr>
        <w:t xml:space="preserve"> </w:t>
      </w:r>
      <w:r w:rsidR="00D16715" w:rsidRPr="004C1D74">
        <w:rPr>
          <w:rFonts w:ascii="Times New Roman" w:hAnsi="Times New Roman" w:cs="Times New Roman"/>
        </w:rPr>
        <w:t>(budowa, klasy przeciwciał i ich znaczenie)</w:t>
      </w:r>
    </w:p>
    <w:p w14:paraId="73DB73DE" w14:textId="25799AC6" w:rsidR="000A02CF" w:rsidRPr="004C1D74" w:rsidRDefault="000A02CF" w:rsidP="00546E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Odporność  </w:t>
      </w:r>
      <w:r w:rsidR="00D16715" w:rsidRPr="004C1D74">
        <w:rPr>
          <w:rFonts w:ascii="Times New Roman" w:hAnsi="Times New Roman" w:cs="Times New Roman"/>
        </w:rPr>
        <w:t xml:space="preserve">czynna i bierna, </w:t>
      </w:r>
      <w:r w:rsidRPr="004C1D74">
        <w:rPr>
          <w:rFonts w:ascii="Times New Roman" w:hAnsi="Times New Roman" w:cs="Times New Roman"/>
        </w:rPr>
        <w:t xml:space="preserve">swoista i nieswoista, nabyta i wrodzona, </w:t>
      </w:r>
      <w:r w:rsidR="00D16715" w:rsidRPr="004C1D74">
        <w:rPr>
          <w:rFonts w:ascii="Times New Roman" w:hAnsi="Times New Roman" w:cs="Times New Roman"/>
        </w:rPr>
        <w:t xml:space="preserve">przyczyny i skutki </w:t>
      </w:r>
      <w:r w:rsidR="00924F84" w:rsidRPr="004C1D74">
        <w:rPr>
          <w:rFonts w:ascii="Times New Roman" w:hAnsi="Times New Roman" w:cs="Times New Roman"/>
        </w:rPr>
        <w:t>nabyt</w:t>
      </w:r>
      <w:r w:rsidR="00D16715" w:rsidRPr="004C1D74">
        <w:rPr>
          <w:rFonts w:ascii="Times New Roman" w:hAnsi="Times New Roman" w:cs="Times New Roman"/>
        </w:rPr>
        <w:t>ych</w:t>
      </w:r>
      <w:r w:rsidR="00924F84" w:rsidRPr="004C1D74">
        <w:rPr>
          <w:rFonts w:ascii="Times New Roman" w:hAnsi="Times New Roman" w:cs="Times New Roman"/>
        </w:rPr>
        <w:t xml:space="preserve"> </w:t>
      </w:r>
      <w:r w:rsidRPr="004C1D74">
        <w:rPr>
          <w:rFonts w:ascii="Times New Roman" w:hAnsi="Times New Roman" w:cs="Times New Roman"/>
        </w:rPr>
        <w:t xml:space="preserve">niedobory odporności </w:t>
      </w:r>
    </w:p>
    <w:p w14:paraId="44F8FA51" w14:textId="77777777" w:rsidR="00924F84" w:rsidRPr="004C1D74" w:rsidRDefault="00924F84" w:rsidP="00546E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Komórki układu immunologicznego: limfocyty, monocyty i makrofagi, komórki prezentujące antygen (APC)</w:t>
      </w:r>
    </w:p>
    <w:p w14:paraId="1EA7DA35" w14:textId="4EFDA8C0" w:rsidR="00924F84" w:rsidRPr="004C1D74" w:rsidRDefault="00924F84" w:rsidP="00546EE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Odpowiedź immunologiczna humoralna i komórkowa</w:t>
      </w:r>
      <w:r w:rsidR="00D16715" w:rsidRPr="004C1D74">
        <w:rPr>
          <w:rFonts w:ascii="Times New Roman" w:hAnsi="Times New Roman" w:cs="Times New Roman"/>
        </w:rPr>
        <w:t xml:space="preserve"> - mechanizm</w:t>
      </w:r>
    </w:p>
    <w:p w14:paraId="286AE27F" w14:textId="5C00C1E1" w:rsidR="00924F84" w:rsidRPr="004C1D74" w:rsidRDefault="00924F84" w:rsidP="00546E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C1D74">
        <w:rPr>
          <w:rFonts w:ascii="Times New Roman" w:hAnsi="Times New Roman" w:cs="Times New Roman"/>
        </w:rPr>
        <w:t>Odpowiedź immunologiczna pierwotna i wtórna, komórki pamięci immunologicznej</w:t>
      </w:r>
      <w:r w:rsidR="00FE5D25" w:rsidRPr="004C1D74">
        <w:rPr>
          <w:rFonts w:ascii="Times New Roman" w:hAnsi="Times New Roman" w:cs="Times New Roman"/>
          <w:b/>
          <w:u w:val="single"/>
        </w:rPr>
        <w:t xml:space="preserve"> </w:t>
      </w:r>
    </w:p>
    <w:p w14:paraId="241ACB80" w14:textId="77777777" w:rsidR="00B91437" w:rsidRPr="004C1D74" w:rsidRDefault="00B91437" w:rsidP="0079319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277FE14E" w14:textId="30E5E76D" w:rsidR="0004333E" w:rsidRPr="004C1D74" w:rsidRDefault="0004333E" w:rsidP="00546E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Nadwrażliwość</w:t>
      </w:r>
    </w:p>
    <w:p w14:paraId="3D8975C3" w14:textId="77777777" w:rsidR="00BB214C" w:rsidRPr="004C1D74" w:rsidRDefault="00B66389" w:rsidP="00546E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Pojęcia: alergen, alergia, atopia, alergia atopowa </w:t>
      </w:r>
    </w:p>
    <w:p w14:paraId="6FF32588" w14:textId="2720FC3A" w:rsidR="0004333E" w:rsidRPr="004C1D74" w:rsidRDefault="000A02CF" w:rsidP="00546E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Typy reakcji nadwrażliwości (I – </w:t>
      </w:r>
      <w:r w:rsidR="00B66389" w:rsidRPr="004C1D74">
        <w:rPr>
          <w:rFonts w:ascii="Times New Roman" w:hAnsi="Times New Roman" w:cs="Times New Roman"/>
        </w:rPr>
        <w:t>V</w:t>
      </w:r>
      <w:r w:rsidRPr="004C1D74">
        <w:rPr>
          <w:rFonts w:ascii="Times New Roman" w:hAnsi="Times New Roman" w:cs="Times New Roman"/>
        </w:rPr>
        <w:t xml:space="preserve">) </w:t>
      </w:r>
      <w:r w:rsidR="00BB214C" w:rsidRPr="004C1D74">
        <w:rPr>
          <w:rFonts w:ascii="Times New Roman" w:hAnsi="Times New Roman" w:cs="Times New Roman"/>
        </w:rPr>
        <w:t>-</w:t>
      </w:r>
      <w:r w:rsidRPr="004C1D74">
        <w:rPr>
          <w:rFonts w:ascii="Times New Roman" w:hAnsi="Times New Roman" w:cs="Times New Roman"/>
        </w:rPr>
        <w:t xml:space="preserve"> ich</w:t>
      </w:r>
      <w:r w:rsidR="0004333E" w:rsidRPr="004C1D74">
        <w:rPr>
          <w:rFonts w:ascii="Times New Roman" w:hAnsi="Times New Roman" w:cs="Times New Roman"/>
        </w:rPr>
        <w:t xml:space="preserve"> </w:t>
      </w:r>
      <w:r w:rsidR="00BB214C" w:rsidRPr="004C1D74">
        <w:rPr>
          <w:rFonts w:ascii="Times New Roman" w:hAnsi="Times New Roman" w:cs="Times New Roman"/>
        </w:rPr>
        <w:t xml:space="preserve">mechanizmy i </w:t>
      </w:r>
      <w:r w:rsidR="0004333E" w:rsidRPr="004C1D74">
        <w:rPr>
          <w:rFonts w:ascii="Times New Roman" w:hAnsi="Times New Roman" w:cs="Times New Roman"/>
        </w:rPr>
        <w:t>przykłady</w:t>
      </w:r>
    </w:p>
    <w:p w14:paraId="5DF3B516" w14:textId="1AF482A6" w:rsidR="000A02CF" w:rsidRPr="004C1D74" w:rsidRDefault="0004333E" w:rsidP="00546EE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Rodzaje chorób alergicznych,</w:t>
      </w:r>
      <w:r w:rsidR="00B66389" w:rsidRPr="004C1D74">
        <w:rPr>
          <w:rFonts w:ascii="Times New Roman" w:hAnsi="Times New Roman" w:cs="Times New Roman"/>
        </w:rPr>
        <w:t xml:space="preserve"> anafilaksja (</w:t>
      </w:r>
      <w:r w:rsidR="000A02CF" w:rsidRPr="004C1D74">
        <w:rPr>
          <w:rFonts w:ascii="Times New Roman" w:hAnsi="Times New Roman" w:cs="Times New Roman"/>
        </w:rPr>
        <w:t>wstrząs anafilaktyczny</w:t>
      </w:r>
      <w:r w:rsidR="00B66389" w:rsidRPr="004C1D74">
        <w:rPr>
          <w:rFonts w:ascii="Times New Roman" w:hAnsi="Times New Roman" w:cs="Times New Roman"/>
        </w:rPr>
        <w:t>)</w:t>
      </w:r>
    </w:p>
    <w:p w14:paraId="71C9CE85" w14:textId="77777777" w:rsidR="00FE5D25" w:rsidRPr="004C1D74" w:rsidRDefault="00FE5D25" w:rsidP="0079319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44EF3632" w14:textId="77777777" w:rsidR="000E50E0" w:rsidRPr="004C1D74" w:rsidRDefault="000E50E0" w:rsidP="00793196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24F5511B" w14:textId="79D12C22" w:rsidR="00FE5D25" w:rsidRPr="004C1D74" w:rsidRDefault="00FE5D25" w:rsidP="0079319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SEMINARIUM</w:t>
      </w:r>
      <w:r w:rsidRPr="004C1D74">
        <w:rPr>
          <w:rFonts w:ascii="Times New Roman" w:hAnsi="Times New Roman" w:cs="Times New Roman"/>
          <w:b/>
          <w:sz w:val="24"/>
          <w:szCs w:val="24"/>
        </w:rPr>
        <w:t xml:space="preserve"> NR 4 –</w:t>
      </w:r>
      <w:r w:rsidR="0046425D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33AF" w:rsidRPr="004C1D7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.X.202</w:t>
      </w:r>
      <w:r w:rsidR="00F233AF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6976EF5F" w14:textId="37B0B8E4" w:rsidR="000A02CF" w:rsidRPr="004C1D74" w:rsidRDefault="0004333E" w:rsidP="00546EE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 xml:space="preserve"> Autoimmunizacja</w:t>
      </w:r>
    </w:p>
    <w:p w14:paraId="68B8FB2E" w14:textId="09F4297B" w:rsidR="0046425D" w:rsidRPr="004C1D74" w:rsidRDefault="0046425D" w:rsidP="00546E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4C1D74">
        <w:rPr>
          <w:rFonts w:ascii="Times New Roman" w:hAnsi="Times New Roman" w:cs="Times New Roman"/>
        </w:rPr>
        <w:t>Autotolerancja</w:t>
      </w:r>
      <w:proofErr w:type="spellEnd"/>
      <w:r w:rsidRPr="004C1D74">
        <w:rPr>
          <w:rFonts w:ascii="Times New Roman" w:hAnsi="Times New Roman" w:cs="Times New Roman"/>
        </w:rPr>
        <w:t xml:space="preserve"> immunologiczna </w:t>
      </w:r>
      <w:r w:rsidR="00E51059" w:rsidRPr="004C1D74">
        <w:rPr>
          <w:rFonts w:ascii="Times New Roman" w:hAnsi="Times New Roman" w:cs="Times New Roman"/>
        </w:rPr>
        <w:t xml:space="preserve">(pojęcie, mechanizmy) </w:t>
      </w:r>
      <w:r w:rsidRPr="004C1D74">
        <w:rPr>
          <w:rFonts w:ascii="Times New Roman" w:hAnsi="Times New Roman" w:cs="Times New Roman"/>
        </w:rPr>
        <w:t>i autoimmunizacja</w:t>
      </w:r>
    </w:p>
    <w:p w14:paraId="1B88FEA3" w14:textId="77777777" w:rsidR="0046425D" w:rsidRPr="004C1D74" w:rsidRDefault="0046425D" w:rsidP="00546E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Mechanizm powstawania choroby autoimmunologicznej</w:t>
      </w:r>
    </w:p>
    <w:p w14:paraId="719D6E68" w14:textId="77777777" w:rsidR="0046425D" w:rsidRPr="004C1D74" w:rsidRDefault="0046425D" w:rsidP="00546EE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Rodzaje chorób autoimmunizacyjnych (uogólnione i narządowo swoiste)</w:t>
      </w:r>
    </w:p>
    <w:p w14:paraId="1BD8B4BF" w14:textId="77777777" w:rsidR="00B91437" w:rsidRPr="004C1D74" w:rsidRDefault="00B91437" w:rsidP="00793196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C4D4D88" w14:textId="12EDBCD2" w:rsidR="00FD528D" w:rsidRPr="004C1D74" w:rsidRDefault="00FD528D" w:rsidP="00546EE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C1D74">
        <w:rPr>
          <w:rFonts w:ascii="Times New Roman" w:hAnsi="Times New Roman" w:cs="Times New Roman"/>
          <w:b/>
        </w:rPr>
        <w:t>Zaburzenia przemian</w:t>
      </w:r>
      <w:r w:rsidR="0046425D" w:rsidRPr="004C1D74">
        <w:rPr>
          <w:rFonts w:ascii="Times New Roman" w:hAnsi="Times New Roman" w:cs="Times New Roman"/>
          <w:b/>
        </w:rPr>
        <w:t>y</w:t>
      </w:r>
      <w:r w:rsidRPr="004C1D74">
        <w:rPr>
          <w:rFonts w:ascii="Times New Roman" w:hAnsi="Times New Roman" w:cs="Times New Roman"/>
          <w:b/>
        </w:rPr>
        <w:t xml:space="preserve"> węglowodanów</w:t>
      </w:r>
      <w:r w:rsidR="00FE5D25" w:rsidRPr="004C1D74">
        <w:rPr>
          <w:rFonts w:ascii="Times New Roman" w:hAnsi="Times New Roman" w:cs="Times New Roman"/>
        </w:rPr>
        <w:t xml:space="preserve">. </w:t>
      </w:r>
      <w:r w:rsidR="00FE5D25" w:rsidRPr="004C1D74">
        <w:rPr>
          <w:rFonts w:ascii="Times New Roman" w:hAnsi="Times New Roman" w:cs="Times New Roman"/>
          <w:b/>
          <w:bCs/>
        </w:rPr>
        <w:t>Cukrzyca jako choroba autoimmunologiczna</w:t>
      </w:r>
    </w:p>
    <w:p w14:paraId="46642AFF" w14:textId="77777777" w:rsidR="0046425D" w:rsidRPr="004C1D74" w:rsidRDefault="0046425D" w:rsidP="00546EE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C1D74">
        <w:rPr>
          <w:rFonts w:ascii="Times New Roman" w:hAnsi="Times New Roman" w:cs="Times New Roman"/>
          <w:u w:val="single"/>
        </w:rPr>
        <w:t>Regulacja gospodarki węglowodanowej – insulina – przypomnienie wiadomości z fizjologii</w:t>
      </w:r>
    </w:p>
    <w:p w14:paraId="0BD254BA" w14:textId="77777777" w:rsidR="0046425D" w:rsidRPr="004C1D74" w:rsidRDefault="0046425D" w:rsidP="00546EE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Kryteria diagnostyczne cukrzycy</w:t>
      </w:r>
    </w:p>
    <w:p w14:paraId="1F09201D" w14:textId="15782943" w:rsidR="0046425D" w:rsidRPr="004C1D74" w:rsidRDefault="0046425D" w:rsidP="00546EE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Pojęcie, przyczyny, rodzaje cukrzycy (typ 1, typ 2, inne) i objawy</w:t>
      </w:r>
    </w:p>
    <w:p w14:paraId="3C21C962" w14:textId="77777777" w:rsidR="0046425D" w:rsidRPr="004C1D74" w:rsidRDefault="0046425D" w:rsidP="00546EE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Ostre powikłania cukrzycy – kwasica ketonowa</w:t>
      </w:r>
    </w:p>
    <w:p w14:paraId="77378E10" w14:textId="77777777" w:rsidR="0046425D" w:rsidRPr="004C1D74" w:rsidRDefault="0046425D" w:rsidP="00546EE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Przewlekłe powikłania cukrzycy: mikro i </w:t>
      </w:r>
      <w:proofErr w:type="spellStart"/>
      <w:r w:rsidRPr="004C1D74">
        <w:rPr>
          <w:rFonts w:ascii="Times New Roman" w:hAnsi="Times New Roman" w:cs="Times New Roman"/>
        </w:rPr>
        <w:t>makroangiopatie</w:t>
      </w:r>
      <w:proofErr w:type="spellEnd"/>
      <w:r w:rsidRPr="004C1D74">
        <w:rPr>
          <w:rFonts w:ascii="Times New Roman" w:hAnsi="Times New Roman" w:cs="Times New Roman"/>
        </w:rPr>
        <w:t>, neuropatie cukrzycowe i stopa cukrzycowa</w:t>
      </w:r>
    </w:p>
    <w:p w14:paraId="3E1C796B" w14:textId="77777777" w:rsidR="00FD528D" w:rsidRPr="004C1D74" w:rsidRDefault="00FD528D" w:rsidP="00793196">
      <w:pPr>
        <w:pStyle w:val="Akapitzlist"/>
        <w:spacing w:line="276" w:lineRule="auto"/>
        <w:ind w:left="0"/>
        <w:rPr>
          <w:rFonts w:ascii="Times New Roman" w:hAnsi="Times New Roman" w:cs="Times New Roman"/>
          <w:b/>
        </w:rPr>
      </w:pPr>
    </w:p>
    <w:p w14:paraId="4DB1807F" w14:textId="68970BA3" w:rsidR="00FD528D" w:rsidRPr="004C1D74" w:rsidRDefault="00FE5D25" w:rsidP="00793196">
      <w:pP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SEMINARIUM</w:t>
      </w:r>
      <w:r w:rsidRPr="004C1D74">
        <w:rPr>
          <w:rFonts w:ascii="Times New Roman" w:hAnsi="Times New Roman" w:cs="Times New Roman"/>
          <w:b/>
          <w:sz w:val="24"/>
          <w:szCs w:val="24"/>
        </w:rPr>
        <w:t xml:space="preserve"> NR 5 – </w:t>
      </w:r>
      <w:r w:rsidR="00F233AF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.XI. 202</w:t>
      </w:r>
      <w:r w:rsidR="00F233AF" w:rsidRPr="004C1D7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54E1"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D9B705D" w14:textId="03A7B850" w:rsidR="00FD528D" w:rsidRPr="004C1D74" w:rsidRDefault="004957F5" w:rsidP="00793196">
      <w:pPr>
        <w:spacing w:before="240" w:line="276" w:lineRule="auto"/>
        <w:rPr>
          <w:rFonts w:ascii="Times New Roman" w:hAnsi="Times New Roman" w:cs="Times New Roman"/>
          <w:b/>
          <w:bCs/>
        </w:rPr>
      </w:pPr>
      <w:r w:rsidRPr="004C1D74">
        <w:rPr>
          <w:rFonts w:ascii="Times New Roman" w:hAnsi="Times New Roman" w:cs="Times New Roman"/>
          <w:b/>
          <w:bCs/>
        </w:rPr>
        <w:t>Podstawowe z</w:t>
      </w:r>
      <w:r w:rsidR="00FD528D" w:rsidRPr="004C1D74">
        <w:rPr>
          <w:rFonts w:ascii="Times New Roman" w:hAnsi="Times New Roman" w:cs="Times New Roman"/>
          <w:b/>
          <w:bCs/>
        </w:rPr>
        <w:t>aburzenia rytmu serca</w:t>
      </w:r>
    </w:p>
    <w:p w14:paraId="15B2B3F7" w14:textId="77777777" w:rsidR="00AD4B33" w:rsidRPr="004C1D74" w:rsidRDefault="00AD4B33" w:rsidP="00546EEB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4C1D74">
        <w:rPr>
          <w:rFonts w:ascii="Times New Roman" w:hAnsi="Times New Roman" w:cs="Times New Roman"/>
          <w:b/>
          <w:bCs/>
        </w:rPr>
        <w:t>Podstawy patofizjologiczne zaburzeń rytmu serca:</w:t>
      </w:r>
    </w:p>
    <w:p w14:paraId="03AEC182" w14:textId="77777777" w:rsidR="00AD4B33" w:rsidRPr="004C1D74" w:rsidRDefault="00AD4B33" w:rsidP="00546EE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4C1D74">
        <w:rPr>
          <w:sz w:val="22"/>
          <w:szCs w:val="22"/>
        </w:rPr>
        <w:t>Definicje tachykardii (</w:t>
      </w:r>
      <w:proofErr w:type="spellStart"/>
      <w:r w:rsidRPr="004C1D74">
        <w:rPr>
          <w:sz w:val="22"/>
          <w:szCs w:val="22"/>
        </w:rPr>
        <w:t>tachyarytmii</w:t>
      </w:r>
      <w:proofErr w:type="spellEnd"/>
      <w:r w:rsidRPr="004C1D74">
        <w:rPr>
          <w:sz w:val="22"/>
          <w:szCs w:val="22"/>
        </w:rPr>
        <w:t>) i bradykardii (</w:t>
      </w:r>
      <w:proofErr w:type="spellStart"/>
      <w:r w:rsidRPr="004C1D74">
        <w:rPr>
          <w:sz w:val="22"/>
          <w:szCs w:val="22"/>
        </w:rPr>
        <w:t>bradyarytmii</w:t>
      </w:r>
      <w:proofErr w:type="spellEnd"/>
      <w:r w:rsidRPr="004C1D74">
        <w:rPr>
          <w:sz w:val="22"/>
          <w:szCs w:val="22"/>
        </w:rPr>
        <w:t>)</w:t>
      </w:r>
    </w:p>
    <w:p w14:paraId="6242433C" w14:textId="0618AFAD" w:rsidR="00AD4B33" w:rsidRPr="004C1D74" w:rsidRDefault="00AD4B33" w:rsidP="00546EEB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4C1D74">
        <w:rPr>
          <w:sz w:val="22"/>
          <w:szCs w:val="22"/>
        </w:rPr>
        <w:t xml:space="preserve">Patomechanizm powstawania zaburzeń rytmu: zaburzenia w automatyzmie węzła zatokowego, rytmy zastępcze, aktywność wyzwalana: wczesne depolaryzacje następcze (EAD) i późne depolaryzacje następcze (DAD) mechanizm </w:t>
      </w:r>
      <w:proofErr w:type="spellStart"/>
      <w:r w:rsidRPr="004C1D74">
        <w:rPr>
          <w:sz w:val="22"/>
          <w:szCs w:val="22"/>
        </w:rPr>
        <w:t>pobudze</w:t>
      </w:r>
      <w:r w:rsidR="00B40B92" w:rsidRPr="004C1D74">
        <w:rPr>
          <w:sz w:val="22"/>
          <w:szCs w:val="22"/>
        </w:rPr>
        <w:t>ń</w:t>
      </w:r>
      <w:proofErr w:type="spellEnd"/>
      <w:r w:rsidRPr="004C1D74">
        <w:rPr>
          <w:sz w:val="22"/>
          <w:szCs w:val="22"/>
        </w:rPr>
        <w:t xml:space="preserve"> </w:t>
      </w:r>
      <w:proofErr w:type="spellStart"/>
      <w:r w:rsidRPr="004C1D74">
        <w:rPr>
          <w:sz w:val="22"/>
          <w:szCs w:val="22"/>
        </w:rPr>
        <w:t>ektopowych</w:t>
      </w:r>
      <w:proofErr w:type="spellEnd"/>
      <w:r w:rsidRPr="004C1D74">
        <w:rPr>
          <w:sz w:val="22"/>
          <w:szCs w:val="22"/>
        </w:rPr>
        <w:t xml:space="preserve"> i pobudzenie nawrotne (re-</w:t>
      </w:r>
      <w:proofErr w:type="spellStart"/>
      <w:r w:rsidRPr="004C1D74">
        <w:rPr>
          <w:sz w:val="22"/>
          <w:szCs w:val="22"/>
        </w:rPr>
        <w:t>entry</w:t>
      </w:r>
      <w:proofErr w:type="spellEnd"/>
      <w:r w:rsidRPr="004C1D74">
        <w:rPr>
          <w:sz w:val="22"/>
          <w:szCs w:val="22"/>
        </w:rPr>
        <w:t>)</w:t>
      </w:r>
    </w:p>
    <w:p w14:paraId="3FFD238F" w14:textId="77777777" w:rsidR="00AD4B33" w:rsidRPr="004C1D74" w:rsidRDefault="00AD4B33" w:rsidP="00EF2360">
      <w:pPr>
        <w:pStyle w:val="NormalnyWeb"/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</w:p>
    <w:p w14:paraId="6D49EF33" w14:textId="77777777" w:rsidR="00AD4B33" w:rsidRPr="004C1D74" w:rsidRDefault="00AD4B33" w:rsidP="00546EEB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>Kliniczne przykłady zaburzeń rytmu serca</w:t>
      </w:r>
      <w:r w:rsidRPr="004C1D74">
        <w:rPr>
          <w:sz w:val="22"/>
          <w:szCs w:val="22"/>
        </w:rPr>
        <w:t xml:space="preserve"> (definicja, etiopatogeneza, najważniejsze zmiany w EKG, ogólne objawy kliniczne i powikłania):</w:t>
      </w:r>
    </w:p>
    <w:p w14:paraId="486A77F4" w14:textId="77777777" w:rsidR="00AD4B33" w:rsidRPr="004C1D74" w:rsidRDefault="00AD4B33" w:rsidP="00546EE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4C1D74">
        <w:rPr>
          <w:sz w:val="22"/>
          <w:szCs w:val="22"/>
        </w:rPr>
        <w:t>Zaburzenia powstawania bodźców: bradykardia zatokowa, tachykardia zatokowa, niemiarowość zatokowa</w:t>
      </w:r>
    </w:p>
    <w:p w14:paraId="3788B25E" w14:textId="77777777" w:rsidR="00AD4B33" w:rsidRPr="004C1D74" w:rsidRDefault="00AD4B33" w:rsidP="00546EEB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sz w:val="22"/>
          <w:szCs w:val="22"/>
        </w:rPr>
      </w:pPr>
      <w:r w:rsidRPr="004C1D74">
        <w:rPr>
          <w:sz w:val="22"/>
          <w:szCs w:val="22"/>
        </w:rPr>
        <w:t xml:space="preserve">Zaburzenia powstawania bodźców </w:t>
      </w:r>
      <w:proofErr w:type="spellStart"/>
      <w:r w:rsidRPr="004C1D74">
        <w:rPr>
          <w:sz w:val="22"/>
          <w:szCs w:val="22"/>
        </w:rPr>
        <w:t>ektopowe</w:t>
      </w:r>
      <w:proofErr w:type="spellEnd"/>
      <w:r w:rsidRPr="004C1D74">
        <w:rPr>
          <w:sz w:val="22"/>
          <w:szCs w:val="22"/>
        </w:rPr>
        <w:t>:</w:t>
      </w:r>
    </w:p>
    <w:p w14:paraId="122F9B1D" w14:textId="77777777" w:rsidR="00AD4B33" w:rsidRPr="004C1D74" w:rsidRDefault="00AD4B33" w:rsidP="00EF2360">
      <w:pPr>
        <w:pStyle w:val="NormalnyWeb"/>
        <w:spacing w:before="0" w:beforeAutospacing="0" w:after="0" w:afterAutospacing="0" w:line="276" w:lineRule="auto"/>
        <w:ind w:left="360"/>
        <w:contextualSpacing/>
        <w:jc w:val="both"/>
        <w:rPr>
          <w:sz w:val="22"/>
          <w:szCs w:val="22"/>
        </w:rPr>
      </w:pPr>
      <w:r w:rsidRPr="004C1D74">
        <w:rPr>
          <w:sz w:val="22"/>
          <w:szCs w:val="22"/>
        </w:rPr>
        <w:t>- nadkomorowe: przedwczesne pobudzenia przedsionkowe, napadowe częstoskurcze nadkomorowe, trzepotanie przedsionków, migotanie przedsionków</w:t>
      </w:r>
    </w:p>
    <w:p w14:paraId="475E6EA4" w14:textId="77777777" w:rsidR="00AD4B33" w:rsidRPr="004C1D74" w:rsidRDefault="00AD4B33" w:rsidP="00EF2360">
      <w:pPr>
        <w:pStyle w:val="NormalnyWeb"/>
        <w:spacing w:before="0" w:beforeAutospacing="0" w:after="0" w:afterAutospacing="0" w:line="276" w:lineRule="auto"/>
        <w:ind w:left="360"/>
        <w:contextualSpacing/>
        <w:jc w:val="both"/>
        <w:rPr>
          <w:sz w:val="22"/>
          <w:szCs w:val="22"/>
        </w:rPr>
      </w:pPr>
      <w:r w:rsidRPr="004C1D74">
        <w:rPr>
          <w:sz w:val="22"/>
          <w:szCs w:val="22"/>
        </w:rPr>
        <w:t>- komorowe: przedwczesne pobudzenia komorowe, częstoskurcze komorowe, trzepotanie komór, migotanie komór</w:t>
      </w:r>
    </w:p>
    <w:p w14:paraId="5851898E" w14:textId="3CA984F8" w:rsidR="00C365D9" w:rsidRPr="004C1D74" w:rsidRDefault="00AD4B33" w:rsidP="00546EE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Zaburzenia przewodzenia bodźców: podział (zatokowo-przedsionkowe, przedsionkowo-komorowe, wewnątrzkomorowe), charakterystyka bloków przedsionkowo-komorowych: I stopnia, II stopnia (blok typu </w:t>
      </w:r>
      <w:proofErr w:type="spellStart"/>
      <w:r w:rsidRPr="004C1D74">
        <w:rPr>
          <w:rFonts w:ascii="Times New Roman" w:hAnsi="Times New Roman" w:cs="Times New Roman"/>
        </w:rPr>
        <w:t>Mobitz</w:t>
      </w:r>
      <w:proofErr w:type="spellEnd"/>
      <w:r w:rsidRPr="004C1D74">
        <w:rPr>
          <w:rFonts w:ascii="Times New Roman" w:hAnsi="Times New Roman" w:cs="Times New Roman"/>
        </w:rPr>
        <w:t xml:space="preserve"> I/blok </w:t>
      </w:r>
      <w:proofErr w:type="spellStart"/>
      <w:r w:rsidRPr="004C1D74">
        <w:rPr>
          <w:rFonts w:ascii="Times New Roman" w:hAnsi="Times New Roman" w:cs="Times New Roman"/>
        </w:rPr>
        <w:t>Wenckebacha</w:t>
      </w:r>
      <w:proofErr w:type="spellEnd"/>
      <w:r w:rsidRPr="004C1D74">
        <w:rPr>
          <w:rFonts w:ascii="Times New Roman" w:hAnsi="Times New Roman" w:cs="Times New Roman"/>
        </w:rPr>
        <w:t xml:space="preserve"> i blok typu </w:t>
      </w:r>
      <w:proofErr w:type="spellStart"/>
      <w:r w:rsidRPr="004C1D74">
        <w:rPr>
          <w:rFonts w:ascii="Times New Roman" w:hAnsi="Times New Roman" w:cs="Times New Roman"/>
        </w:rPr>
        <w:t>Mobitz</w:t>
      </w:r>
      <w:proofErr w:type="spellEnd"/>
      <w:r w:rsidRPr="004C1D74">
        <w:rPr>
          <w:rFonts w:ascii="Times New Roman" w:hAnsi="Times New Roman" w:cs="Times New Roman"/>
        </w:rPr>
        <w:t xml:space="preserve"> II/blok </w:t>
      </w:r>
      <w:proofErr w:type="spellStart"/>
      <w:r w:rsidRPr="004C1D74">
        <w:rPr>
          <w:rFonts w:ascii="Times New Roman" w:hAnsi="Times New Roman" w:cs="Times New Roman"/>
        </w:rPr>
        <w:t>Mobitza</w:t>
      </w:r>
      <w:proofErr w:type="spellEnd"/>
      <w:r w:rsidRPr="004C1D74">
        <w:rPr>
          <w:rFonts w:ascii="Times New Roman" w:hAnsi="Times New Roman" w:cs="Times New Roman"/>
        </w:rPr>
        <w:t>), III stopnia (całkowity)</w:t>
      </w:r>
    </w:p>
    <w:p w14:paraId="4E5EF815" w14:textId="77777777" w:rsidR="00F83D3A" w:rsidRPr="004C1D74" w:rsidRDefault="00F83D3A" w:rsidP="00793196">
      <w:pPr>
        <w:pStyle w:val="Akapitzlist"/>
        <w:spacing w:after="200" w:line="276" w:lineRule="auto"/>
        <w:ind w:left="360"/>
        <w:jc w:val="both"/>
        <w:rPr>
          <w:rFonts w:ascii="Times New Roman" w:hAnsi="Times New Roman" w:cs="Times New Roman"/>
        </w:rPr>
      </w:pPr>
    </w:p>
    <w:p w14:paraId="4B16E779" w14:textId="05A64CA7" w:rsidR="00FD528D" w:rsidRPr="004C1D74" w:rsidRDefault="00327811" w:rsidP="00793196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SEMINARIUM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 xml:space="preserve"> NR 6</w:t>
      </w:r>
      <w:r w:rsidR="00AD4B33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233AF" w:rsidRPr="004C1D74">
        <w:rPr>
          <w:rFonts w:ascii="Times New Roman" w:hAnsi="Times New Roman" w:cs="Times New Roman"/>
          <w:b/>
          <w:sz w:val="24"/>
          <w:szCs w:val="24"/>
        </w:rPr>
        <w:t>9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>.XI.20</w:t>
      </w:r>
      <w:r w:rsidR="00B91437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F233AF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AD4B33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BAF375" w14:textId="77777777" w:rsidR="00184BFA" w:rsidRPr="004C1D74" w:rsidRDefault="00184BFA" w:rsidP="007931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Ból</w:t>
      </w:r>
    </w:p>
    <w:p w14:paraId="79EBBBE8" w14:textId="3EFB4615" w:rsidR="00B91437" w:rsidRPr="004C1D74" w:rsidRDefault="00AD4B33" w:rsidP="00546EEB">
      <w:pPr>
        <w:pStyle w:val="Akapitzlist"/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P</w:t>
      </w:r>
      <w:r w:rsidRPr="004C1D74">
        <w:rPr>
          <w:rFonts w:ascii="Times New Roman" w:eastAsia="Times New Roman" w:hAnsi="Times New Roman" w:cs="Times New Roman"/>
          <w:u w:val="single"/>
          <w:lang w:eastAsia="pl-PL"/>
        </w:rPr>
        <w:t xml:space="preserve">rzypomnienie wiadomości z fizjologii - </w:t>
      </w:r>
      <w:proofErr w:type="spellStart"/>
      <w:r w:rsidRPr="004C1D74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B91437" w:rsidRPr="004C1D74">
        <w:rPr>
          <w:rFonts w:ascii="Times New Roman" w:hAnsi="Times New Roman" w:cs="Times New Roman"/>
        </w:rPr>
        <w:t>ocycepcja</w:t>
      </w:r>
      <w:proofErr w:type="spellEnd"/>
      <w:r w:rsidR="00B91437" w:rsidRPr="004C1D74">
        <w:rPr>
          <w:rFonts w:ascii="Times New Roman" w:hAnsi="Times New Roman" w:cs="Times New Roman"/>
        </w:rPr>
        <w:t>, przewodzenie, percepcja i modulacja czucia bólu</w:t>
      </w:r>
    </w:p>
    <w:p w14:paraId="471ABBED" w14:textId="77777777" w:rsidR="0066720E" w:rsidRPr="004C1D74" w:rsidRDefault="0066720E" w:rsidP="00546EEB">
      <w:pPr>
        <w:pStyle w:val="Akapitzlist"/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Pojęcia: ból, analgezja, hiperalgezja, </w:t>
      </w:r>
      <w:proofErr w:type="spellStart"/>
      <w:r w:rsidRPr="004C1D74">
        <w:rPr>
          <w:rFonts w:ascii="Times New Roman" w:hAnsi="Times New Roman" w:cs="Times New Roman"/>
        </w:rPr>
        <w:t>allodynia</w:t>
      </w:r>
      <w:proofErr w:type="spellEnd"/>
      <w:r w:rsidRPr="004C1D74">
        <w:rPr>
          <w:rFonts w:ascii="Times New Roman" w:hAnsi="Times New Roman" w:cs="Times New Roman"/>
        </w:rPr>
        <w:t>, parestezja</w:t>
      </w:r>
    </w:p>
    <w:p w14:paraId="3DA80FDA" w14:textId="77777777" w:rsidR="0066720E" w:rsidRPr="004C1D74" w:rsidRDefault="0066720E" w:rsidP="00546EEB">
      <w:pPr>
        <w:pStyle w:val="Akapitzlist"/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Ból - </w:t>
      </w:r>
      <w:r w:rsidR="0095179F" w:rsidRPr="004C1D74">
        <w:rPr>
          <w:rFonts w:ascii="Times New Roman" w:hAnsi="Times New Roman" w:cs="Times New Roman"/>
        </w:rPr>
        <w:t xml:space="preserve">etiopatogeneza, podział, </w:t>
      </w:r>
      <w:r w:rsidRPr="004C1D74">
        <w:rPr>
          <w:rFonts w:ascii="Times New Roman" w:hAnsi="Times New Roman" w:cs="Times New Roman"/>
        </w:rPr>
        <w:t>cechy bólu, skale badania bólu</w:t>
      </w:r>
    </w:p>
    <w:p w14:paraId="7374FC9A" w14:textId="77777777" w:rsidR="0095179F" w:rsidRPr="004C1D74" w:rsidRDefault="0066720E" w:rsidP="00546EEB">
      <w:pPr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Ból przewlekły: definicja, </w:t>
      </w:r>
      <w:r w:rsidR="0095179F" w:rsidRPr="004C1D74">
        <w:rPr>
          <w:rFonts w:ascii="Times New Roman" w:hAnsi="Times New Roman" w:cs="Times New Roman"/>
        </w:rPr>
        <w:t>p</w:t>
      </w:r>
      <w:r w:rsidRPr="004C1D74">
        <w:rPr>
          <w:rFonts w:ascii="Times New Roman" w:hAnsi="Times New Roman" w:cs="Times New Roman"/>
        </w:rPr>
        <w:t>atomechanizm, rodzaje, objawy i skutki</w:t>
      </w:r>
    </w:p>
    <w:p w14:paraId="3B526372" w14:textId="77777777" w:rsidR="00AD4B33" w:rsidRPr="004C1D74" w:rsidRDefault="0066720E" w:rsidP="00546EEB">
      <w:pPr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Przyczyny i charakterystyka bólu nowotworowego, zwyrodnieniowego, neuropatycznego, fantomowego, ośrodkowego</w:t>
      </w:r>
    </w:p>
    <w:p w14:paraId="6EEA1CAD" w14:textId="77777777" w:rsidR="00AD4B33" w:rsidRPr="004C1D74" w:rsidRDefault="009D66BB" w:rsidP="00546EEB">
      <w:pPr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lastRenderedPageBreak/>
        <w:t>Bóle głowy: migrena, ból napięciowy, klasterowy, zespół szyjny górny</w:t>
      </w:r>
    </w:p>
    <w:p w14:paraId="4D6C6103" w14:textId="295E149B" w:rsidR="00657B8B" w:rsidRPr="004C1D74" w:rsidRDefault="00B91437" w:rsidP="00793196">
      <w:pPr>
        <w:numPr>
          <w:ilvl w:val="0"/>
          <w:numId w:val="3"/>
        </w:numPr>
        <w:tabs>
          <w:tab w:val="clear" w:pos="1068"/>
          <w:tab w:val="num" w:pos="360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>Reakcje ustroju na ból</w:t>
      </w:r>
    </w:p>
    <w:p w14:paraId="19493B61" w14:textId="77777777" w:rsidR="00061BE6" w:rsidRPr="004C1D74" w:rsidRDefault="00061BE6" w:rsidP="00061BE6">
      <w:pPr>
        <w:spacing w:after="0" w:line="276" w:lineRule="auto"/>
        <w:ind w:left="360"/>
        <w:rPr>
          <w:rFonts w:ascii="Times New Roman" w:hAnsi="Times New Roman" w:cs="Times New Roman"/>
        </w:rPr>
      </w:pPr>
    </w:p>
    <w:p w14:paraId="62FEACB3" w14:textId="79A47C05" w:rsidR="00E5698D" w:rsidRPr="004C1D74" w:rsidRDefault="00327811" w:rsidP="00793196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SEMINARIUM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F83D3A" w:rsidRPr="004C1D74">
        <w:rPr>
          <w:rFonts w:ascii="Times New Roman" w:hAnsi="Times New Roman" w:cs="Times New Roman"/>
          <w:b/>
          <w:sz w:val="24"/>
          <w:szCs w:val="24"/>
        </w:rPr>
        <w:t>7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37" w:rsidRPr="004C1D74">
        <w:rPr>
          <w:rFonts w:ascii="Times New Roman" w:hAnsi="Times New Roman" w:cs="Times New Roman"/>
          <w:b/>
          <w:sz w:val="24"/>
          <w:szCs w:val="24"/>
        </w:rPr>
        <w:t>i</w:t>
      </w:r>
      <w:r w:rsidR="00C629CF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3A" w:rsidRPr="004C1D74">
        <w:rPr>
          <w:rFonts w:ascii="Times New Roman" w:hAnsi="Times New Roman" w:cs="Times New Roman"/>
          <w:b/>
          <w:sz w:val="24"/>
          <w:szCs w:val="24"/>
        </w:rPr>
        <w:t>8</w:t>
      </w:r>
      <w:r w:rsidR="00B91437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83D3A" w:rsidRPr="004C1D74">
        <w:rPr>
          <w:rFonts w:ascii="Times New Roman" w:hAnsi="Times New Roman" w:cs="Times New Roman"/>
          <w:b/>
          <w:sz w:val="24"/>
          <w:szCs w:val="24"/>
        </w:rPr>
        <w:t>1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6</w:t>
      </w:r>
      <w:r w:rsidR="00F83D3A" w:rsidRPr="004C1D74">
        <w:rPr>
          <w:rFonts w:ascii="Times New Roman" w:hAnsi="Times New Roman" w:cs="Times New Roman"/>
          <w:b/>
          <w:sz w:val="24"/>
          <w:szCs w:val="24"/>
        </w:rPr>
        <w:t>.XI.202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F83D3A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96" w:rsidRPr="004C1D7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37BC8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3</w:t>
      </w:r>
      <w:r w:rsidR="00337BC8" w:rsidRPr="004C1D74">
        <w:rPr>
          <w:rFonts w:ascii="Times New Roman" w:hAnsi="Times New Roman" w:cs="Times New Roman"/>
          <w:b/>
          <w:sz w:val="24"/>
          <w:szCs w:val="24"/>
        </w:rPr>
        <w:t>.XI</w:t>
      </w:r>
      <w:r w:rsidR="00CC5015" w:rsidRPr="004C1D74">
        <w:rPr>
          <w:rFonts w:ascii="Times New Roman" w:hAnsi="Times New Roman" w:cs="Times New Roman"/>
          <w:b/>
          <w:sz w:val="24"/>
          <w:szCs w:val="24"/>
        </w:rPr>
        <w:t>.</w:t>
      </w:r>
      <w:r w:rsidR="00337BC8" w:rsidRPr="004C1D74">
        <w:rPr>
          <w:rFonts w:ascii="Times New Roman" w:hAnsi="Times New Roman" w:cs="Times New Roman"/>
          <w:b/>
          <w:sz w:val="24"/>
          <w:szCs w:val="24"/>
        </w:rPr>
        <w:t>202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337BC8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93504E" w14:textId="414C368C" w:rsidR="00F83D3A" w:rsidRPr="004C1D74" w:rsidRDefault="00F83D3A" w:rsidP="00546EEB">
      <w:pPr>
        <w:pStyle w:val="Akapitzlist"/>
        <w:numPr>
          <w:ilvl w:val="0"/>
          <w:numId w:val="21"/>
        </w:numPr>
        <w:spacing w:line="276" w:lineRule="auto"/>
        <w:contextualSpacing w:val="0"/>
        <w:rPr>
          <w:rFonts w:ascii="Times New Roman" w:hAnsi="Times New Roman" w:cs="Times New Roman"/>
          <w:b/>
        </w:rPr>
      </w:pPr>
      <w:bookmarkStart w:id="2" w:name="_Hlk83391340"/>
      <w:bookmarkStart w:id="3" w:name="_Hlk83388480"/>
      <w:r w:rsidRPr="004C1D74">
        <w:rPr>
          <w:rFonts w:ascii="Times New Roman" w:hAnsi="Times New Roman" w:cs="Times New Roman"/>
          <w:b/>
        </w:rPr>
        <w:t>Patofizjologia układu czerwonokrwinkowego</w:t>
      </w:r>
    </w:p>
    <w:p w14:paraId="03A850C7" w14:textId="7D8FDF7B" w:rsidR="00AD4B33" w:rsidRPr="004C1D74" w:rsidRDefault="00AD4B33" w:rsidP="00546EE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P</w:t>
      </w:r>
      <w:r w:rsidRPr="004C1D74">
        <w:rPr>
          <w:rFonts w:ascii="Times New Roman" w:eastAsia="Times New Roman" w:hAnsi="Times New Roman" w:cs="Times New Roman"/>
          <w:u w:val="single"/>
          <w:lang w:eastAsia="pl-PL"/>
        </w:rPr>
        <w:t>rzypomnienie wiadomości z fizjologii układu czerwonokrwinkowego oraz</w:t>
      </w:r>
      <w:r w:rsidRPr="004C1D7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1D74">
        <w:rPr>
          <w:rFonts w:ascii="Times New Roman" w:eastAsia="Times New Roman" w:hAnsi="Times New Roman" w:cs="Times New Roman"/>
          <w:u w:val="single"/>
          <w:lang w:eastAsia="pl-PL"/>
        </w:rPr>
        <w:t xml:space="preserve">podstawowe parametry morfologii krwi obwodowej i ich znaczenie </w:t>
      </w:r>
    </w:p>
    <w:p w14:paraId="2E919F8B" w14:textId="77777777" w:rsidR="00F83D3A" w:rsidRPr="004C1D74" w:rsidRDefault="00AD4B33" w:rsidP="00546EE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Niedokrwistość (anemia) – definicja i ogólne objawy, podział niedokrwistości ze względu na</w:t>
      </w:r>
      <w:r w:rsidR="00F83D3A" w:rsidRPr="004C1D74">
        <w:rPr>
          <w:rFonts w:ascii="Times New Roman" w:eastAsia="Times New Roman" w:hAnsi="Times New Roman" w:cs="Times New Roman"/>
          <w:lang w:eastAsia="pl-PL"/>
        </w:rPr>
        <w:t xml:space="preserve"> stężenie HB,</w:t>
      </w:r>
      <w:r w:rsidRPr="004C1D74">
        <w:rPr>
          <w:rFonts w:ascii="Times New Roman" w:eastAsia="Times New Roman" w:hAnsi="Times New Roman" w:cs="Times New Roman"/>
          <w:lang w:eastAsia="pl-PL"/>
        </w:rPr>
        <w:t> parametr MCV (mikro-, normo- i </w:t>
      </w:r>
      <w:proofErr w:type="spellStart"/>
      <w:r w:rsidRPr="004C1D74">
        <w:rPr>
          <w:rFonts w:ascii="Times New Roman" w:eastAsia="Times New Roman" w:hAnsi="Times New Roman" w:cs="Times New Roman"/>
          <w:lang w:eastAsia="pl-PL"/>
        </w:rPr>
        <w:t>makrocytarne</w:t>
      </w:r>
      <w:proofErr w:type="spellEnd"/>
      <w:r w:rsidRPr="004C1D74">
        <w:rPr>
          <w:rFonts w:ascii="Times New Roman" w:eastAsia="Times New Roman" w:hAnsi="Times New Roman" w:cs="Times New Roman"/>
          <w:lang w:eastAsia="pl-PL"/>
        </w:rPr>
        <w:t>) oraz mechanizm powstawania (zaburzenia powstawania krwinek, przyspieszone niszczenie krwinek, utrata krwi)</w:t>
      </w:r>
    </w:p>
    <w:p w14:paraId="5CDA9C62" w14:textId="49AE5609" w:rsidR="00F83D3A" w:rsidRPr="004C1D74" w:rsidRDefault="00F83D3A" w:rsidP="00546EE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N</w:t>
      </w:r>
      <w:r w:rsidR="00AD4B33" w:rsidRPr="004C1D74">
        <w:rPr>
          <w:rFonts w:ascii="Times New Roman" w:eastAsia="Times New Roman" w:hAnsi="Times New Roman" w:cs="Times New Roman"/>
          <w:lang w:eastAsia="pl-PL"/>
        </w:rPr>
        <w:t xml:space="preserve">iedokrwistości </w:t>
      </w:r>
      <w:proofErr w:type="spellStart"/>
      <w:r w:rsidR="00AD4B33" w:rsidRPr="004C1D74">
        <w:rPr>
          <w:rFonts w:ascii="Times New Roman" w:eastAsia="Times New Roman" w:hAnsi="Times New Roman" w:cs="Times New Roman"/>
          <w:lang w:eastAsia="pl-PL"/>
        </w:rPr>
        <w:t>aplastyczne</w:t>
      </w:r>
      <w:proofErr w:type="spellEnd"/>
      <w:r w:rsidRPr="004C1D74">
        <w:rPr>
          <w:rFonts w:ascii="Times New Roman" w:eastAsia="Times New Roman" w:hAnsi="Times New Roman" w:cs="Times New Roman"/>
          <w:lang w:eastAsia="pl-PL"/>
        </w:rPr>
        <w:t xml:space="preserve">, pokrwotoczne, niedokrwistość z niedoboru żelaza, niedokrwistość chorób przewlekłych niedokrwistości megaloblastyczne (z niedoboru wit.B12 i kwasu foliowego) niedokrwistości hemolityczne </w:t>
      </w:r>
      <w:r w:rsidR="00AD4B33" w:rsidRPr="004C1D74">
        <w:rPr>
          <w:rFonts w:ascii="Times New Roman" w:eastAsia="Times New Roman" w:hAnsi="Times New Roman" w:cs="Times New Roman"/>
          <w:lang w:eastAsia="pl-PL"/>
        </w:rPr>
        <w:t xml:space="preserve">– przyczyny, patogeneza i objawy </w:t>
      </w:r>
    </w:p>
    <w:p w14:paraId="2B5BAC91" w14:textId="77777777" w:rsidR="00F83D3A" w:rsidRPr="004C1D74" w:rsidRDefault="00AD4B33" w:rsidP="00546EE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C1D74">
        <w:rPr>
          <w:rFonts w:ascii="Times New Roman" w:eastAsia="Times New Roman" w:hAnsi="Times New Roman" w:cs="Times New Roman"/>
          <w:lang w:eastAsia="pl-PL"/>
        </w:rPr>
        <w:t>Nadkrwistości</w:t>
      </w:r>
      <w:proofErr w:type="spellEnd"/>
      <w:r w:rsidRPr="004C1D74">
        <w:rPr>
          <w:rFonts w:ascii="Times New Roman" w:eastAsia="Times New Roman" w:hAnsi="Times New Roman" w:cs="Times New Roman"/>
          <w:lang w:eastAsia="pl-PL"/>
        </w:rPr>
        <w:t xml:space="preserve"> (czerwienice): definicja, klasyfikacja (pierwotne, wtórne, względne), objawy</w:t>
      </w:r>
    </w:p>
    <w:p w14:paraId="0C916BF6" w14:textId="40548F64" w:rsidR="00AD4B33" w:rsidRPr="004C1D74" w:rsidRDefault="00F83D3A" w:rsidP="00546EEB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C</w:t>
      </w:r>
      <w:r w:rsidR="00AD4B33" w:rsidRPr="004C1D74">
        <w:rPr>
          <w:rFonts w:ascii="Times New Roman" w:eastAsia="Times New Roman" w:hAnsi="Times New Roman" w:cs="Times New Roman"/>
          <w:lang w:eastAsia="pl-PL"/>
        </w:rPr>
        <w:t>zerwienica prawdziwa</w:t>
      </w:r>
      <w:r w:rsidR="00FE1FCF" w:rsidRPr="004C1D74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4B33" w:rsidRPr="004C1D74">
        <w:rPr>
          <w:rFonts w:ascii="Times New Roman" w:eastAsia="Times New Roman" w:hAnsi="Times New Roman" w:cs="Times New Roman"/>
          <w:lang w:eastAsia="pl-PL"/>
        </w:rPr>
        <w:t>– etiopatogeneza, objawy i  najważniejsze zmiany w badaniach laboratoryjnych</w:t>
      </w:r>
    </w:p>
    <w:p w14:paraId="6B117B08" w14:textId="77777777" w:rsidR="00F83D3A" w:rsidRPr="004C1D74" w:rsidRDefault="00F83D3A" w:rsidP="0079319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BC895" w14:textId="2A402FED" w:rsidR="00F83D3A" w:rsidRPr="004C1D74" w:rsidRDefault="00F83D3A" w:rsidP="00546EEB">
      <w:pPr>
        <w:pStyle w:val="Akapitzlist"/>
        <w:numPr>
          <w:ilvl w:val="0"/>
          <w:numId w:val="21"/>
        </w:numPr>
        <w:spacing w:line="276" w:lineRule="auto"/>
        <w:contextualSpacing w:val="0"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 xml:space="preserve">Patofizjologia układu </w:t>
      </w:r>
      <w:proofErr w:type="spellStart"/>
      <w:r w:rsidRPr="004C1D74">
        <w:rPr>
          <w:rFonts w:ascii="Times New Roman" w:hAnsi="Times New Roman" w:cs="Times New Roman"/>
          <w:b/>
        </w:rPr>
        <w:t>białokrwinkowego</w:t>
      </w:r>
      <w:proofErr w:type="spellEnd"/>
    </w:p>
    <w:p w14:paraId="1C24C886" w14:textId="77777777" w:rsidR="00F83D3A" w:rsidRPr="004C1D74" w:rsidRDefault="00F83D3A" w:rsidP="00546EEB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u w:val="single"/>
          <w:lang w:eastAsia="pl-PL"/>
        </w:rPr>
        <w:t xml:space="preserve">Przypomnienie wiadomości z fizjologii układu </w:t>
      </w:r>
      <w:proofErr w:type="spellStart"/>
      <w:r w:rsidRPr="004C1D74">
        <w:rPr>
          <w:rFonts w:ascii="Times New Roman" w:eastAsia="Times New Roman" w:hAnsi="Times New Roman" w:cs="Times New Roman"/>
          <w:u w:val="single"/>
          <w:lang w:eastAsia="pl-PL"/>
        </w:rPr>
        <w:t>białokrwinkowego</w:t>
      </w:r>
      <w:proofErr w:type="spellEnd"/>
      <w:r w:rsidRPr="004C1D74">
        <w:rPr>
          <w:rFonts w:ascii="Times New Roman" w:eastAsia="Times New Roman" w:hAnsi="Times New Roman" w:cs="Times New Roman"/>
          <w:u w:val="single"/>
          <w:lang w:eastAsia="pl-PL"/>
        </w:rPr>
        <w:t xml:space="preserve"> oraz podstawowe parametry morfologii krwi (znajomość norm WBC i liczby poszczególnych typów krwinek białych we krwi)</w:t>
      </w:r>
    </w:p>
    <w:p w14:paraId="741CB2FE" w14:textId="77777777" w:rsidR="00F83D3A" w:rsidRPr="004C1D74" w:rsidRDefault="00F83D3A" w:rsidP="00546EEB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Leukopenia, agranulocytoza, leukocytoza, pancytopenia – definicje i ogólne przyczyny</w:t>
      </w:r>
    </w:p>
    <w:p w14:paraId="53F3BEAC" w14:textId="77777777" w:rsidR="00554875" w:rsidRPr="004C1D74" w:rsidRDefault="00F83D3A" w:rsidP="00546EEB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hAnsi="Times New Roman" w:cs="Times New Roman"/>
        </w:rPr>
        <w:t>Białaczki: definicje, klasyfikacja, patogeneza, przyczyny i objawy</w:t>
      </w:r>
    </w:p>
    <w:p w14:paraId="7F9E0287" w14:textId="77777777" w:rsidR="00793196" w:rsidRPr="004C1D74" w:rsidRDefault="00554875" w:rsidP="0079319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- białaczki ostre (ostra białaczka szpikowa – AML, ostra białaczka </w:t>
      </w:r>
      <w:proofErr w:type="spellStart"/>
      <w:r w:rsidRPr="004C1D74">
        <w:rPr>
          <w:rFonts w:ascii="Times New Roman" w:hAnsi="Times New Roman" w:cs="Times New Roman"/>
        </w:rPr>
        <w:t>limfoblastyczna</w:t>
      </w:r>
      <w:proofErr w:type="spellEnd"/>
      <w:r w:rsidRPr="004C1D74">
        <w:rPr>
          <w:rFonts w:ascii="Times New Roman" w:hAnsi="Times New Roman" w:cs="Times New Roman"/>
        </w:rPr>
        <w:t xml:space="preserve"> – ALL)</w:t>
      </w:r>
    </w:p>
    <w:p w14:paraId="2F486C36" w14:textId="77777777" w:rsidR="00793196" w:rsidRPr="004C1D74" w:rsidRDefault="00793196" w:rsidP="0079319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</w:rPr>
      </w:pPr>
      <w:r w:rsidRPr="004C1D74">
        <w:rPr>
          <w:rFonts w:ascii="Times New Roman" w:hAnsi="Times New Roman" w:cs="Times New Roman"/>
        </w:rPr>
        <w:t xml:space="preserve">- </w:t>
      </w:r>
      <w:r w:rsidR="00F83D3A" w:rsidRPr="004C1D74">
        <w:rPr>
          <w:rFonts w:ascii="Times New Roman" w:hAnsi="Times New Roman" w:cs="Times New Roman"/>
        </w:rPr>
        <w:t xml:space="preserve">przewlekła białaczka szpikowa (CML) </w:t>
      </w:r>
    </w:p>
    <w:p w14:paraId="64414CD1" w14:textId="086C17F5" w:rsidR="00554875" w:rsidRPr="004C1D74" w:rsidRDefault="00793196" w:rsidP="0079319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hAnsi="Times New Roman" w:cs="Times New Roman"/>
        </w:rPr>
        <w:t>-</w:t>
      </w:r>
      <w:r w:rsidR="00F83D3A" w:rsidRPr="004C1D74">
        <w:rPr>
          <w:rFonts w:ascii="Times New Roman" w:hAnsi="Times New Roman" w:cs="Times New Roman"/>
        </w:rPr>
        <w:t xml:space="preserve"> przewlekła białaczka limfatyczna (CLL) </w:t>
      </w:r>
      <w:r w:rsidR="00554875" w:rsidRPr="004C1D74">
        <w:rPr>
          <w:rFonts w:ascii="Times New Roman" w:hAnsi="Times New Roman" w:cs="Times New Roman"/>
        </w:rPr>
        <w:t xml:space="preserve"> </w:t>
      </w:r>
    </w:p>
    <w:p w14:paraId="58E46374" w14:textId="77777777" w:rsidR="00554875" w:rsidRPr="004C1D74" w:rsidRDefault="00554875" w:rsidP="00546EEB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C1D74">
        <w:rPr>
          <w:rFonts w:ascii="Times New Roman" w:hAnsi="Times New Roman" w:cs="Times New Roman"/>
        </w:rPr>
        <w:t>G</w:t>
      </w:r>
      <w:r w:rsidR="00F83D3A" w:rsidRPr="004C1D74">
        <w:rPr>
          <w:rFonts w:ascii="Times New Roman" w:hAnsi="Times New Roman" w:cs="Times New Roman"/>
        </w:rPr>
        <w:t>ammapatie</w:t>
      </w:r>
      <w:proofErr w:type="spellEnd"/>
      <w:r w:rsidR="00F83D3A" w:rsidRPr="004C1D74">
        <w:rPr>
          <w:rFonts w:ascii="Times New Roman" w:hAnsi="Times New Roman" w:cs="Times New Roman"/>
        </w:rPr>
        <w:t xml:space="preserve"> monoklonalne- szpiczak mnogi - definicja, przyczyny i czynniki ryzyka, objawy i zmiany w testach laboratoryjnych</w:t>
      </w:r>
    </w:p>
    <w:p w14:paraId="164B6451" w14:textId="6B7A1E62" w:rsidR="00F83D3A" w:rsidRPr="004C1D74" w:rsidRDefault="00554875" w:rsidP="00546EEB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C1D74">
        <w:rPr>
          <w:rFonts w:ascii="Times New Roman" w:hAnsi="Times New Roman" w:cs="Times New Roman"/>
        </w:rPr>
        <w:t>C</w:t>
      </w:r>
      <w:r w:rsidR="00F83D3A" w:rsidRPr="004C1D74">
        <w:rPr>
          <w:rFonts w:ascii="Times New Roman" w:hAnsi="Times New Roman" w:cs="Times New Roman"/>
        </w:rPr>
        <w:t>hłoniaki</w:t>
      </w:r>
      <w:proofErr w:type="spellEnd"/>
      <w:r w:rsidR="00F83D3A" w:rsidRPr="004C1D74">
        <w:rPr>
          <w:rFonts w:ascii="Times New Roman" w:hAnsi="Times New Roman" w:cs="Times New Roman"/>
        </w:rPr>
        <w:t>:</w:t>
      </w:r>
      <w:r w:rsidRPr="004C1D74">
        <w:rPr>
          <w:rFonts w:ascii="Times New Roman" w:hAnsi="Times New Roman" w:cs="Times New Roman"/>
        </w:rPr>
        <w:t xml:space="preserve"> </w:t>
      </w:r>
      <w:r w:rsidR="00F83D3A" w:rsidRPr="004C1D74">
        <w:rPr>
          <w:rFonts w:ascii="Times New Roman" w:hAnsi="Times New Roman" w:cs="Times New Roman"/>
        </w:rPr>
        <w:t xml:space="preserve">definicja (w tym różnica pomiędzy </w:t>
      </w:r>
      <w:proofErr w:type="spellStart"/>
      <w:r w:rsidR="00F83D3A" w:rsidRPr="004C1D74">
        <w:rPr>
          <w:rFonts w:ascii="Times New Roman" w:hAnsi="Times New Roman" w:cs="Times New Roman"/>
        </w:rPr>
        <w:t>chłoniakami</w:t>
      </w:r>
      <w:proofErr w:type="spellEnd"/>
      <w:r w:rsidR="00F83D3A" w:rsidRPr="004C1D74">
        <w:rPr>
          <w:rFonts w:ascii="Times New Roman" w:hAnsi="Times New Roman" w:cs="Times New Roman"/>
        </w:rPr>
        <w:t xml:space="preserve"> a białaczkami), klasyfikacja (</w:t>
      </w:r>
      <w:proofErr w:type="spellStart"/>
      <w:r w:rsidR="00F83D3A" w:rsidRPr="004C1D74">
        <w:rPr>
          <w:rFonts w:ascii="Times New Roman" w:hAnsi="Times New Roman" w:cs="Times New Roman"/>
        </w:rPr>
        <w:t>chłoniaki</w:t>
      </w:r>
      <w:proofErr w:type="spellEnd"/>
      <w:r w:rsidR="00F83D3A" w:rsidRPr="004C1D74">
        <w:rPr>
          <w:rFonts w:ascii="Times New Roman" w:hAnsi="Times New Roman" w:cs="Times New Roman"/>
        </w:rPr>
        <w:t xml:space="preserve"> </w:t>
      </w:r>
      <w:proofErr w:type="spellStart"/>
      <w:r w:rsidR="00F83D3A" w:rsidRPr="004C1D74">
        <w:rPr>
          <w:rFonts w:ascii="Times New Roman" w:hAnsi="Times New Roman" w:cs="Times New Roman"/>
        </w:rPr>
        <w:t>zarnicze</w:t>
      </w:r>
      <w:proofErr w:type="spellEnd"/>
      <w:r w:rsidR="00F83D3A" w:rsidRPr="004C1D74">
        <w:rPr>
          <w:rFonts w:ascii="Times New Roman" w:hAnsi="Times New Roman" w:cs="Times New Roman"/>
        </w:rPr>
        <w:t xml:space="preserve"> i </w:t>
      </w:r>
      <w:proofErr w:type="spellStart"/>
      <w:r w:rsidR="00F83D3A" w:rsidRPr="004C1D74">
        <w:rPr>
          <w:rFonts w:ascii="Times New Roman" w:hAnsi="Times New Roman" w:cs="Times New Roman"/>
        </w:rPr>
        <w:t>nieziarnicze</w:t>
      </w:r>
      <w:proofErr w:type="spellEnd"/>
      <w:r w:rsidR="00F83D3A" w:rsidRPr="004C1D74">
        <w:rPr>
          <w:rFonts w:ascii="Times New Roman" w:hAnsi="Times New Roman" w:cs="Times New Roman"/>
        </w:rPr>
        <w:t>), przyczyny i czynniki ryzyka, objawy</w:t>
      </w:r>
    </w:p>
    <w:bookmarkEnd w:id="2"/>
    <w:p w14:paraId="46EC8B50" w14:textId="77777777" w:rsidR="00793196" w:rsidRPr="004C1D74" w:rsidRDefault="00793196" w:rsidP="00793196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F05EC8" w14:textId="152A4C09" w:rsidR="00F83D3A" w:rsidRPr="004C1D74" w:rsidRDefault="00F83D3A" w:rsidP="00546EEB">
      <w:pPr>
        <w:pStyle w:val="Akapitzlist"/>
        <w:numPr>
          <w:ilvl w:val="0"/>
          <w:numId w:val="21"/>
        </w:numPr>
        <w:spacing w:before="100" w:beforeAutospacing="1" w:after="12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Hlk83391430"/>
      <w:r w:rsidRPr="004C1D74">
        <w:rPr>
          <w:rFonts w:ascii="Times New Roman" w:eastAsia="Times New Roman" w:hAnsi="Times New Roman" w:cs="Times New Roman"/>
          <w:b/>
          <w:bCs/>
          <w:lang w:eastAsia="pl-PL"/>
        </w:rPr>
        <w:t>Hemostaza:</w:t>
      </w:r>
    </w:p>
    <w:p w14:paraId="7F3579A3" w14:textId="40051792" w:rsidR="00554875" w:rsidRPr="004C1D74" w:rsidRDefault="00554875" w:rsidP="00546EE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u w:val="single"/>
          <w:lang w:eastAsia="pl-PL"/>
        </w:rPr>
        <w:t>P</w:t>
      </w:r>
      <w:r w:rsidR="00F83D3A" w:rsidRPr="004C1D74">
        <w:rPr>
          <w:rFonts w:ascii="Times New Roman" w:eastAsia="Times New Roman" w:hAnsi="Times New Roman" w:cs="Times New Roman"/>
          <w:u w:val="single"/>
          <w:lang w:eastAsia="pl-PL"/>
        </w:rPr>
        <w:t>rzypomnienie wiadomości z fizjologii hemostazy (rola płytek krwi i czynników osoczowych w hemostazie, hemostaza pierwotna i wtórna, czynniki przeciwzakrzepowe, fibrynoliza)</w:t>
      </w:r>
    </w:p>
    <w:p w14:paraId="7545567A" w14:textId="2A6ABB11" w:rsidR="00F83D3A" w:rsidRPr="004C1D74" w:rsidRDefault="00554875" w:rsidP="00546EE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S</w:t>
      </w:r>
      <w:r w:rsidR="00F83D3A" w:rsidRPr="004C1D74">
        <w:rPr>
          <w:rFonts w:ascii="Times New Roman" w:eastAsia="Times New Roman" w:hAnsi="Times New Roman" w:cs="Times New Roman"/>
          <w:lang w:eastAsia="pl-PL"/>
        </w:rPr>
        <w:t>kazy krwotoczne:</w:t>
      </w:r>
    </w:p>
    <w:p w14:paraId="4951DBAE" w14:textId="17138A4D" w:rsidR="00F83D3A" w:rsidRPr="004C1D74" w:rsidRDefault="00F83D3A" w:rsidP="007931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- skazy płytkowe – podział, przyczyny, objawy</w:t>
      </w:r>
      <w:r w:rsidR="00554875" w:rsidRPr="004C1D74">
        <w:rPr>
          <w:rFonts w:ascii="Times New Roman" w:eastAsia="Times New Roman" w:hAnsi="Times New Roman" w:cs="Times New Roman"/>
          <w:lang w:eastAsia="pl-PL"/>
        </w:rPr>
        <w:t>:</w:t>
      </w:r>
      <w:r w:rsidRPr="004C1D74">
        <w:rPr>
          <w:rFonts w:ascii="Times New Roman" w:eastAsia="Times New Roman" w:hAnsi="Times New Roman" w:cs="Times New Roman"/>
          <w:lang w:eastAsia="pl-PL"/>
        </w:rPr>
        <w:t> trombocytopenie (małopłytkowości)</w:t>
      </w:r>
    </w:p>
    <w:p w14:paraId="0E2D5B3E" w14:textId="52DF27DA" w:rsidR="00F83D3A" w:rsidRPr="004C1D74" w:rsidRDefault="00F83D3A" w:rsidP="007931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 xml:space="preserve">- skazy osoczowe (koagulopatie) – podział, przyczyny, objawy </w:t>
      </w:r>
      <w:r w:rsidR="00F661F1" w:rsidRPr="004C1D74">
        <w:rPr>
          <w:rFonts w:ascii="Times New Roman" w:eastAsia="Times New Roman" w:hAnsi="Times New Roman" w:cs="Times New Roman"/>
          <w:lang w:eastAsia="pl-PL"/>
        </w:rPr>
        <w:t>i</w:t>
      </w:r>
      <w:r w:rsidRPr="004C1D74">
        <w:rPr>
          <w:rFonts w:ascii="Times New Roman" w:eastAsia="Times New Roman" w:hAnsi="Times New Roman" w:cs="Times New Roman"/>
          <w:lang w:eastAsia="pl-PL"/>
        </w:rPr>
        <w:t xml:space="preserve"> etiopatogeneza wybranych zaburzeń: hemofilia A i B, choroba von </w:t>
      </w:r>
      <w:proofErr w:type="spellStart"/>
      <w:r w:rsidRPr="004C1D74">
        <w:rPr>
          <w:rFonts w:ascii="Times New Roman" w:eastAsia="Times New Roman" w:hAnsi="Times New Roman" w:cs="Times New Roman"/>
          <w:lang w:eastAsia="pl-PL"/>
        </w:rPr>
        <w:t>Willebranda</w:t>
      </w:r>
      <w:proofErr w:type="spellEnd"/>
      <w:r w:rsidRPr="004C1D74">
        <w:rPr>
          <w:rFonts w:ascii="Times New Roman" w:eastAsia="Times New Roman" w:hAnsi="Times New Roman" w:cs="Times New Roman"/>
          <w:lang w:eastAsia="pl-PL"/>
        </w:rPr>
        <w:t xml:space="preserve">, skazy związane z niedoborem witaminy K i chorobami wątroby, rozsiane wykrzepianie wewnątrznaczyniowe (DIC) </w:t>
      </w:r>
    </w:p>
    <w:p w14:paraId="7D120E45" w14:textId="5ECA8E05" w:rsidR="00F83D3A" w:rsidRPr="004C1D74" w:rsidRDefault="00554875" w:rsidP="00546EE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Z</w:t>
      </w:r>
      <w:r w:rsidR="00F83D3A" w:rsidRPr="004C1D74">
        <w:rPr>
          <w:rFonts w:ascii="Times New Roman" w:eastAsia="Times New Roman" w:hAnsi="Times New Roman" w:cs="Times New Roman"/>
          <w:lang w:eastAsia="pl-PL"/>
        </w:rPr>
        <w:t>akrzepica:</w:t>
      </w:r>
    </w:p>
    <w:p w14:paraId="50C3AFEB" w14:textId="5CCED83D" w:rsidR="00F83D3A" w:rsidRPr="004C1D74" w:rsidRDefault="00F83D3A" w:rsidP="0079319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1D74">
        <w:rPr>
          <w:rFonts w:ascii="Times New Roman" w:eastAsia="Times New Roman" w:hAnsi="Times New Roman" w:cs="Times New Roman"/>
          <w:lang w:eastAsia="pl-PL"/>
        </w:rPr>
        <w:t>- czynniki sprzyjające powstawaniu zakrzepów w naczyniach</w:t>
      </w:r>
      <w:r w:rsidR="00554875" w:rsidRPr="004C1D74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4C1D74">
        <w:rPr>
          <w:rFonts w:ascii="Times New Roman" w:eastAsia="Times New Roman" w:hAnsi="Times New Roman" w:cs="Times New Roman"/>
          <w:lang w:eastAsia="pl-PL"/>
        </w:rPr>
        <w:t>trombofilie</w:t>
      </w:r>
      <w:proofErr w:type="spellEnd"/>
      <w:r w:rsidRPr="004C1D74">
        <w:rPr>
          <w:rFonts w:ascii="Times New Roman" w:eastAsia="Times New Roman" w:hAnsi="Times New Roman" w:cs="Times New Roman"/>
          <w:lang w:eastAsia="pl-PL"/>
        </w:rPr>
        <w:t xml:space="preserve"> – definicja, klasyfikacja (wrodzone i nabyte), etiopatogeneza - czynnik V </w:t>
      </w:r>
      <w:proofErr w:type="spellStart"/>
      <w:r w:rsidRPr="004C1D74">
        <w:rPr>
          <w:rFonts w:ascii="Times New Roman" w:eastAsia="Times New Roman" w:hAnsi="Times New Roman" w:cs="Times New Roman"/>
          <w:lang w:eastAsia="pl-PL"/>
        </w:rPr>
        <w:t>Leiden</w:t>
      </w:r>
      <w:proofErr w:type="spellEnd"/>
      <w:r w:rsidRPr="004C1D74">
        <w:rPr>
          <w:rFonts w:ascii="Times New Roman" w:eastAsia="Times New Roman" w:hAnsi="Times New Roman" w:cs="Times New Roman"/>
          <w:lang w:eastAsia="pl-PL"/>
        </w:rPr>
        <w:t>, zespół antyfosfolipidowy</w:t>
      </w:r>
      <w:r w:rsidR="00554875" w:rsidRPr="004C1D7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C1D74">
        <w:rPr>
          <w:rFonts w:ascii="Times New Roman" w:eastAsia="Times New Roman" w:hAnsi="Times New Roman" w:cs="Times New Roman"/>
          <w:lang w:eastAsia="pl-PL"/>
        </w:rPr>
        <w:t>zakrzepica żylna – przyczyny i skutki</w:t>
      </w:r>
    </w:p>
    <w:bookmarkEnd w:id="3"/>
    <w:bookmarkEnd w:id="4"/>
    <w:p w14:paraId="064A8D3B" w14:textId="77777777" w:rsidR="00554875" w:rsidRPr="004C1D74" w:rsidRDefault="00554875" w:rsidP="0079319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945210C" w14:textId="3636B5EA" w:rsidR="00554875" w:rsidRPr="004C1D74" w:rsidRDefault="00554875" w:rsidP="00793196">
      <w:pPr>
        <w:pStyle w:val="Akapitzlist"/>
        <w:spacing w:line="276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>SEMINARIUM</w:t>
      </w:r>
      <w:r w:rsidRPr="004C1D74">
        <w:rPr>
          <w:rFonts w:ascii="Times New Roman" w:hAnsi="Times New Roman" w:cs="Times New Roman"/>
          <w:b/>
          <w:sz w:val="24"/>
          <w:szCs w:val="24"/>
        </w:rPr>
        <w:t xml:space="preserve"> NR 9 – 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30</w:t>
      </w:r>
      <w:r w:rsidRPr="004C1D74">
        <w:rPr>
          <w:rFonts w:ascii="Times New Roman" w:hAnsi="Times New Roman" w:cs="Times New Roman"/>
          <w:b/>
          <w:sz w:val="24"/>
          <w:szCs w:val="24"/>
        </w:rPr>
        <w:t>.XI.202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951826" w14:textId="7DED7E69" w:rsidR="00554875" w:rsidRPr="004C1D74" w:rsidRDefault="00554875" w:rsidP="00546EEB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/>
          <w:iCs/>
        </w:rPr>
      </w:pPr>
      <w:r w:rsidRPr="004C1D74">
        <w:rPr>
          <w:rFonts w:ascii="Times New Roman" w:hAnsi="Times New Roman" w:cs="Times New Roman"/>
          <w:b/>
          <w:iCs/>
        </w:rPr>
        <w:t>Choroby podwzgórza i przysadki mózgowej</w:t>
      </w:r>
      <w:r w:rsidR="00F661F1" w:rsidRPr="004C1D74">
        <w:rPr>
          <w:rFonts w:ascii="Times New Roman" w:hAnsi="Times New Roman" w:cs="Times New Roman"/>
          <w:b/>
          <w:iCs/>
        </w:rPr>
        <w:t>:</w:t>
      </w:r>
    </w:p>
    <w:p w14:paraId="1B1783A0" w14:textId="6A9B62F4" w:rsidR="00F661F1" w:rsidRPr="004C1D74" w:rsidRDefault="00793196" w:rsidP="00546EEB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4C1D74">
        <w:rPr>
          <w:rFonts w:ascii="Times New Roman" w:hAnsi="Times New Roman" w:cs="Times New Roman"/>
        </w:rPr>
        <w:t>P</w:t>
      </w:r>
      <w:r w:rsidR="00F661F1" w:rsidRPr="004C1D74">
        <w:rPr>
          <w:rFonts w:ascii="Times New Roman" w:hAnsi="Times New Roman" w:cs="Times New Roman"/>
        </w:rPr>
        <w:t xml:space="preserve">rzyczyny i następstwa nadmiaru i niedoboru hormon </w:t>
      </w:r>
      <w:proofErr w:type="spellStart"/>
      <w:r w:rsidR="00F661F1" w:rsidRPr="004C1D74">
        <w:rPr>
          <w:rFonts w:ascii="Times New Roman" w:hAnsi="Times New Roman" w:cs="Times New Roman"/>
        </w:rPr>
        <w:t>antydiuretycznego</w:t>
      </w:r>
      <w:proofErr w:type="spellEnd"/>
      <w:r w:rsidR="00F661F1" w:rsidRPr="004C1D74">
        <w:rPr>
          <w:rFonts w:ascii="Times New Roman" w:hAnsi="Times New Roman" w:cs="Times New Roman"/>
        </w:rPr>
        <w:t xml:space="preserve"> (wazopresyny) </w:t>
      </w:r>
      <w:r w:rsidRPr="004C1D74">
        <w:rPr>
          <w:rFonts w:ascii="Times New Roman" w:hAnsi="Times New Roman" w:cs="Times New Roman"/>
        </w:rPr>
        <w:t xml:space="preserve">                                   </w:t>
      </w:r>
      <w:r w:rsidR="00F661F1" w:rsidRPr="004C1D74">
        <w:rPr>
          <w:rFonts w:ascii="Times New Roman" w:hAnsi="Times New Roman" w:cs="Times New Roman"/>
        </w:rPr>
        <w:t>- moczówka prosta centralna i nerkowa</w:t>
      </w:r>
    </w:p>
    <w:p w14:paraId="77DF9597" w14:textId="3E937146" w:rsidR="00793196" w:rsidRPr="004C1D74" w:rsidRDefault="00793196" w:rsidP="00546EEB">
      <w:pPr>
        <w:pStyle w:val="Akapitzlist"/>
        <w:numPr>
          <w:ilvl w:val="0"/>
          <w:numId w:val="23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4C1D74">
        <w:rPr>
          <w:rFonts w:ascii="Times New Roman" w:hAnsi="Times New Roman" w:cs="Times New Roman"/>
        </w:rPr>
        <w:lastRenderedPageBreak/>
        <w:t>P</w:t>
      </w:r>
      <w:r w:rsidR="00F661F1" w:rsidRPr="004C1D74">
        <w:rPr>
          <w:rFonts w:ascii="Times New Roman" w:hAnsi="Times New Roman" w:cs="Times New Roman"/>
        </w:rPr>
        <w:t>rzyczyny i objawy niedoboru i nadmiaru hormonu wzrostu (GH) – karłowatość przysadkowa, gigantyzm, akromegalia</w:t>
      </w:r>
    </w:p>
    <w:p w14:paraId="18882CD3" w14:textId="6E7FC12C" w:rsidR="00793196" w:rsidRPr="004C1D74" w:rsidRDefault="00554875" w:rsidP="00546EEB">
      <w:pPr>
        <w:pStyle w:val="Akapitzlist"/>
        <w:numPr>
          <w:ilvl w:val="0"/>
          <w:numId w:val="22"/>
        </w:numPr>
        <w:tabs>
          <w:tab w:val="left" w:pos="2977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4C1D74">
        <w:rPr>
          <w:rFonts w:ascii="Times New Roman" w:hAnsi="Times New Roman" w:cs="Times New Roman"/>
          <w:b/>
          <w:iCs/>
        </w:rPr>
        <w:t>Choroby tarczycy:</w:t>
      </w:r>
      <w:r w:rsidRPr="004C1D74">
        <w:rPr>
          <w:rFonts w:ascii="Times New Roman" w:hAnsi="Times New Roman" w:cs="Times New Roman"/>
          <w:bCs/>
          <w:iCs/>
        </w:rPr>
        <w:t xml:space="preserve"> nadczynność i niedoczynność, </w:t>
      </w:r>
      <w:r w:rsidR="00F661F1" w:rsidRPr="004C1D74">
        <w:rPr>
          <w:rFonts w:ascii="Times New Roman" w:hAnsi="Times New Roman" w:cs="Times New Roman"/>
          <w:bCs/>
          <w:iCs/>
        </w:rPr>
        <w:t xml:space="preserve">choroby autoimmunologiczne </w:t>
      </w:r>
      <w:r w:rsidRPr="004C1D74">
        <w:rPr>
          <w:rFonts w:ascii="Times New Roman" w:hAnsi="Times New Roman" w:cs="Times New Roman"/>
          <w:bCs/>
          <w:iCs/>
        </w:rPr>
        <w:t>tarczycy (Hashimoto, Graves-Basedowa)</w:t>
      </w:r>
      <w:r w:rsidR="00F661F1" w:rsidRPr="004C1D74">
        <w:rPr>
          <w:rFonts w:ascii="Times New Roman" w:hAnsi="Times New Roman" w:cs="Times New Roman"/>
          <w:bCs/>
          <w:iCs/>
        </w:rPr>
        <w:t xml:space="preserve"> – przyczyny, patomechanizm, objawy i skutki</w:t>
      </w:r>
    </w:p>
    <w:p w14:paraId="3FD42F78" w14:textId="7968B679" w:rsidR="00793196" w:rsidRPr="004C1D74" w:rsidRDefault="00554875" w:rsidP="00546EEB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4C1D74">
        <w:rPr>
          <w:rFonts w:ascii="Times New Roman" w:hAnsi="Times New Roman" w:cs="Times New Roman"/>
          <w:b/>
          <w:iCs/>
        </w:rPr>
        <w:t>Choroby przytarczyc</w:t>
      </w:r>
      <w:r w:rsidR="00F661F1" w:rsidRPr="004C1D74">
        <w:rPr>
          <w:rFonts w:ascii="Times New Roman" w:hAnsi="Times New Roman" w:cs="Times New Roman"/>
          <w:b/>
          <w:iCs/>
        </w:rPr>
        <w:t>:</w:t>
      </w:r>
      <w:r w:rsidR="00F661F1" w:rsidRPr="004C1D74">
        <w:rPr>
          <w:rFonts w:ascii="Times New Roman" w:hAnsi="Times New Roman" w:cs="Times New Roman"/>
          <w:bCs/>
          <w:iCs/>
        </w:rPr>
        <w:t xml:space="preserve"> </w:t>
      </w:r>
      <w:r w:rsidR="00F661F1" w:rsidRPr="004C1D74">
        <w:rPr>
          <w:rFonts w:ascii="Times New Roman" w:hAnsi="Times New Roman" w:cs="Times New Roman"/>
        </w:rPr>
        <w:t>przyczyny niedoczynności (pierwotnej, wtórnej i rzekomej) i nadczynności (pierwotnej i wtórnej) przytarczyc oraz objawy i skutki  niedoczynności i nadczynności przytarczyc</w:t>
      </w:r>
    </w:p>
    <w:p w14:paraId="3E6F0AE0" w14:textId="3AF26CDD" w:rsidR="003527F2" w:rsidRPr="004C1D74" w:rsidRDefault="00554875" w:rsidP="00546EEB">
      <w:pPr>
        <w:pStyle w:val="Akapitzlist"/>
        <w:numPr>
          <w:ilvl w:val="0"/>
          <w:numId w:val="2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bCs/>
          <w:iCs/>
        </w:rPr>
      </w:pPr>
      <w:r w:rsidRPr="004C1D74">
        <w:rPr>
          <w:rFonts w:ascii="Times New Roman" w:hAnsi="Times New Roman" w:cs="Times New Roman"/>
          <w:b/>
          <w:iCs/>
        </w:rPr>
        <w:t>Choroby nadnerczy:</w:t>
      </w:r>
      <w:r w:rsidRPr="004C1D74">
        <w:rPr>
          <w:rFonts w:ascii="Times New Roman" w:hAnsi="Times New Roman" w:cs="Times New Roman"/>
          <w:bCs/>
          <w:iCs/>
        </w:rPr>
        <w:t xml:space="preserve"> nadczynność (zespół Cushinga), niedoczynność (choroba Addisona)</w:t>
      </w:r>
      <w:r w:rsidR="00F661F1" w:rsidRPr="004C1D74">
        <w:rPr>
          <w:rFonts w:ascii="Times New Roman" w:hAnsi="Times New Roman" w:cs="Times New Roman"/>
          <w:bCs/>
          <w:iCs/>
        </w:rPr>
        <w:t xml:space="preserve"> </w:t>
      </w:r>
      <w:r w:rsidR="00793196" w:rsidRPr="004C1D74">
        <w:rPr>
          <w:rFonts w:ascii="Times New Roman" w:hAnsi="Times New Roman" w:cs="Times New Roman"/>
          <w:bCs/>
          <w:iCs/>
        </w:rPr>
        <w:t xml:space="preserve">                        </w:t>
      </w:r>
      <w:r w:rsidR="00F661F1" w:rsidRPr="004C1D74">
        <w:rPr>
          <w:rFonts w:ascii="Times New Roman" w:hAnsi="Times New Roman" w:cs="Times New Roman"/>
          <w:bCs/>
          <w:iCs/>
        </w:rPr>
        <w:t xml:space="preserve">– przyczyny, patomechanizm, objawy i skutki. </w:t>
      </w:r>
      <w:proofErr w:type="spellStart"/>
      <w:r w:rsidRPr="004C1D74">
        <w:rPr>
          <w:rFonts w:ascii="Times New Roman" w:hAnsi="Times New Roman" w:cs="Times New Roman"/>
          <w:bCs/>
          <w:iCs/>
        </w:rPr>
        <w:t>Hiperandrogenizm</w:t>
      </w:r>
      <w:proofErr w:type="spellEnd"/>
      <w:r w:rsidRPr="004C1D74">
        <w:rPr>
          <w:rFonts w:ascii="Times New Roman" w:hAnsi="Times New Roman" w:cs="Times New Roman"/>
          <w:bCs/>
          <w:iCs/>
        </w:rPr>
        <w:t>, wirylizm, hirsutyzm.</w:t>
      </w:r>
    </w:p>
    <w:p w14:paraId="387364FC" w14:textId="77777777" w:rsidR="00F661F1" w:rsidRPr="004C1D74" w:rsidRDefault="00F661F1" w:rsidP="00793196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  <w:iCs/>
        </w:rPr>
      </w:pPr>
    </w:p>
    <w:p w14:paraId="4500F649" w14:textId="6BEDB3A3" w:rsidR="00B81F95" w:rsidRPr="004C1D74" w:rsidRDefault="00327811" w:rsidP="0079319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D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SEMINARIUM </w:t>
      </w:r>
      <w:r w:rsidR="003527F2" w:rsidRPr="004C1D74">
        <w:rPr>
          <w:rFonts w:ascii="Times New Roman" w:hAnsi="Times New Roman" w:cs="Times New Roman"/>
          <w:b/>
          <w:sz w:val="24"/>
          <w:szCs w:val="24"/>
        </w:rPr>
        <w:t xml:space="preserve">NR 10 – 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7</w:t>
      </w:r>
      <w:r w:rsidR="00337BC8" w:rsidRPr="004C1D74">
        <w:rPr>
          <w:rFonts w:ascii="Times New Roman" w:hAnsi="Times New Roman" w:cs="Times New Roman"/>
          <w:b/>
          <w:sz w:val="24"/>
          <w:szCs w:val="24"/>
        </w:rPr>
        <w:t>.</w:t>
      </w:r>
      <w:r w:rsidR="00B81F95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093" w:rsidRPr="004C1D74"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="006643D8" w:rsidRPr="004C1D74">
        <w:rPr>
          <w:rFonts w:ascii="Times New Roman" w:hAnsi="Times New Roman" w:cs="Times New Roman"/>
          <w:b/>
          <w:sz w:val="24"/>
          <w:szCs w:val="24"/>
        </w:rPr>
        <w:t>20</w:t>
      </w:r>
      <w:r w:rsidR="00B81F95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99763D" w:rsidRPr="004C1D74">
        <w:rPr>
          <w:rFonts w:ascii="Times New Roman" w:hAnsi="Times New Roman" w:cs="Times New Roman"/>
          <w:b/>
          <w:sz w:val="24"/>
          <w:szCs w:val="24"/>
        </w:rPr>
        <w:t>2</w:t>
      </w:r>
      <w:r w:rsidR="00463B46" w:rsidRPr="004C1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0B00C" w14:textId="14D46CE1" w:rsidR="00793196" w:rsidRPr="004C1D74" w:rsidRDefault="00793196" w:rsidP="00657B8B">
      <w:pPr>
        <w:spacing w:after="120" w:line="276" w:lineRule="auto"/>
        <w:contextualSpacing/>
        <w:rPr>
          <w:rFonts w:ascii="Times New Roman" w:hAnsi="Times New Roman" w:cs="Times New Roman"/>
          <w:b/>
        </w:rPr>
      </w:pPr>
      <w:r w:rsidRPr="004C1D74">
        <w:rPr>
          <w:rFonts w:ascii="Times New Roman" w:hAnsi="Times New Roman" w:cs="Times New Roman"/>
          <w:b/>
        </w:rPr>
        <w:t>Patologia nowotworów</w:t>
      </w:r>
    </w:p>
    <w:p w14:paraId="48C8821C" w14:textId="5D2078C0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>Przypomnienie wiadomości z fizjologii komórki:</w:t>
      </w:r>
      <w:r w:rsidRPr="004C1D74">
        <w:rPr>
          <w:sz w:val="22"/>
          <w:szCs w:val="22"/>
        </w:rPr>
        <w:t xml:space="preserve"> cykl komórkowy – etapy cyklu i ich charakterystyka</w:t>
      </w:r>
      <w:r w:rsidR="00657B8B" w:rsidRPr="004C1D74">
        <w:rPr>
          <w:sz w:val="22"/>
          <w:szCs w:val="22"/>
        </w:rPr>
        <w:t xml:space="preserve"> oraz </w:t>
      </w:r>
      <w:r w:rsidRPr="004C1D74">
        <w:rPr>
          <w:sz w:val="22"/>
          <w:szCs w:val="22"/>
        </w:rPr>
        <w:t xml:space="preserve">rodzaje śmierci komórek: apoptoza i nekroza </w:t>
      </w:r>
    </w:p>
    <w:p w14:paraId="4F344ABB" w14:textId="77777777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357" w:hanging="357"/>
        <w:contextualSpacing/>
        <w:jc w:val="both"/>
        <w:rPr>
          <w:b/>
          <w:bCs/>
          <w:sz w:val="22"/>
          <w:szCs w:val="22"/>
        </w:rPr>
      </w:pPr>
      <w:r w:rsidRPr="004C1D74">
        <w:rPr>
          <w:b/>
          <w:bCs/>
          <w:sz w:val="22"/>
          <w:szCs w:val="22"/>
        </w:rPr>
        <w:t>Patogeneza nowotworów:</w:t>
      </w:r>
    </w:p>
    <w:p w14:paraId="2423CA9E" w14:textId="77777777" w:rsidR="00793196" w:rsidRPr="004C1D74" w:rsidRDefault="00793196" w:rsidP="00546EEB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sz w:val="22"/>
          <w:szCs w:val="22"/>
        </w:rPr>
        <w:t xml:space="preserve"> Rodzaje genów oraz ich mutacje w nowotworach (fizjologiczne znaczenie, przykłady, znaczenie mutacji w </w:t>
      </w:r>
      <w:proofErr w:type="spellStart"/>
      <w:r w:rsidRPr="004C1D74">
        <w:rPr>
          <w:sz w:val="22"/>
          <w:szCs w:val="22"/>
        </w:rPr>
        <w:t>karcynogenezie</w:t>
      </w:r>
      <w:proofErr w:type="spellEnd"/>
      <w:r w:rsidRPr="004C1D74">
        <w:rPr>
          <w:sz w:val="22"/>
          <w:szCs w:val="22"/>
        </w:rPr>
        <w:t xml:space="preserve">): </w:t>
      </w:r>
      <w:proofErr w:type="spellStart"/>
      <w:r w:rsidRPr="004C1D74">
        <w:rPr>
          <w:sz w:val="22"/>
          <w:szCs w:val="22"/>
        </w:rPr>
        <w:t>protoonkogenów</w:t>
      </w:r>
      <w:proofErr w:type="spellEnd"/>
      <w:r w:rsidRPr="004C1D74">
        <w:rPr>
          <w:sz w:val="22"/>
          <w:szCs w:val="22"/>
        </w:rPr>
        <w:t xml:space="preserve"> – onkogenów </w:t>
      </w:r>
      <w:r w:rsidRPr="004C1D74">
        <w:rPr>
          <w:sz w:val="22"/>
          <w:szCs w:val="22"/>
          <w:u w:val="single"/>
        </w:rPr>
        <w:t>(w tym rola mutacji genu kodującego białko RAS w </w:t>
      </w:r>
      <w:proofErr w:type="spellStart"/>
      <w:r w:rsidRPr="004C1D74">
        <w:rPr>
          <w:sz w:val="22"/>
          <w:szCs w:val="22"/>
          <w:u w:val="single"/>
        </w:rPr>
        <w:t>karcynogenezie</w:t>
      </w:r>
      <w:proofErr w:type="spellEnd"/>
      <w:r w:rsidRPr="004C1D74">
        <w:rPr>
          <w:sz w:val="22"/>
          <w:szCs w:val="22"/>
          <w:u w:val="single"/>
        </w:rPr>
        <w:t>)</w:t>
      </w:r>
      <w:r w:rsidRPr="004C1D74">
        <w:rPr>
          <w:sz w:val="22"/>
          <w:szCs w:val="22"/>
        </w:rPr>
        <w:t xml:space="preserve">, genów </w:t>
      </w:r>
      <w:proofErr w:type="spellStart"/>
      <w:r w:rsidRPr="004C1D74">
        <w:rPr>
          <w:sz w:val="22"/>
          <w:szCs w:val="22"/>
        </w:rPr>
        <w:t>supresorowych</w:t>
      </w:r>
      <w:proofErr w:type="spellEnd"/>
      <w:r w:rsidRPr="004C1D74">
        <w:rPr>
          <w:sz w:val="22"/>
          <w:szCs w:val="22"/>
        </w:rPr>
        <w:t xml:space="preserve"> </w:t>
      </w:r>
      <w:r w:rsidRPr="004C1D74">
        <w:rPr>
          <w:sz w:val="22"/>
          <w:szCs w:val="22"/>
          <w:u w:val="single"/>
        </w:rPr>
        <w:t>(w tym rola mutacji genu kodującego białko p53 w </w:t>
      </w:r>
      <w:proofErr w:type="spellStart"/>
      <w:r w:rsidRPr="004C1D74">
        <w:rPr>
          <w:sz w:val="22"/>
          <w:szCs w:val="22"/>
          <w:u w:val="single"/>
        </w:rPr>
        <w:t>karcynogenezie</w:t>
      </w:r>
      <w:proofErr w:type="spellEnd"/>
      <w:r w:rsidRPr="004C1D74">
        <w:rPr>
          <w:sz w:val="22"/>
          <w:szCs w:val="22"/>
          <w:u w:val="single"/>
        </w:rPr>
        <w:t>)</w:t>
      </w:r>
      <w:r w:rsidRPr="004C1D74">
        <w:rPr>
          <w:sz w:val="22"/>
          <w:szCs w:val="22"/>
        </w:rPr>
        <w:t xml:space="preserve"> i genów </w:t>
      </w:r>
      <w:proofErr w:type="spellStart"/>
      <w:r w:rsidRPr="004C1D74">
        <w:rPr>
          <w:sz w:val="22"/>
          <w:szCs w:val="22"/>
        </w:rPr>
        <w:t>mutatorowych</w:t>
      </w:r>
      <w:proofErr w:type="spellEnd"/>
    </w:p>
    <w:p w14:paraId="6125AE6E" w14:textId="024E0A41" w:rsidR="00793196" w:rsidRPr="004C1D74" w:rsidRDefault="00793196" w:rsidP="00546EEB">
      <w:pPr>
        <w:pStyle w:val="NormalnyWeb"/>
        <w:numPr>
          <w:ilvl w:val="0"/>
          <w:numId w:val="20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sz w:val="22"/>
          <w:szCs w:val="22"/>
        </w:rPr>
        <w:t>Nowotwory a układ odpornościowy: obrona gospodarza przed nowotworem, wymknięcie się spod kontroli, antygeny nowotworowe</w:t>
      </w:r>
    </w:p>
    <w:p w14:paraId="3E5F70E3" w14:textId="434B870E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 xml:space="preserve">Model </w:t>
      </w:r>
      <w:proofErr w:type="spellStart"/>
      <w:r w:rsidRPr="004C1D74">
        <w:rPr>
          <w:b/>
          <w:bCs/>
          <w:sz w:val="22"/>
          <w:szCs w:val="22"/>
        </w:rPr>
        <w:t>karcynogenezy</w:t>
      </w:r>
      <w:proofErr w:type="spellEnd"/>
      <w:r w:rsidRPr="004C1D74">
        <w:rPr>
          <w:b/>
          <w:bCs/>
          <w:sz w:val="22"/>
          <w:szCs w:val="22"/>
        </w:rPr>
        <w:t xml:space="preserve"> chemicznej:</w:t>
      </w:r>
      <w:r w:rsidRPr="004C1D74">
        <w:rPr>
          <w:sz w:val="22"/>
          <w:szCs w:val="22"/>
        </w:rPr>
        <w:t xml:space="preserve"> etapy </w:t>
      </w:r>
      <w:proofErr w:type="spellStart"/>
      <w:r w:rsidRPr="004C1D74">
        <w:rPr>
          <w:sz w:val="22"/>
          <w:szCs w:val="22"/>
        </w:rPr>
        <w:t>karcynogenezy</w:t>
      </w:r>
      <w:proofErr w:type="spellEnd"/>
      <w:r w:rsidRPr="004C1D74">
        <w:rPr>
          <w:sz w:val="22"/>
          <w:szCs w:val="22"/>
        </w:rPr>
        <w:t xml:space="preserve"> i ich charakterystyka, pojęcie: karcynogen, </w:t>
      </w:r>
      <w:proofErr w:type="spellStart"/>
      <w:r w:rsidRPr="004C1D74">
        <w:rPr>
          <w:sz w:val="22"/>
          <w:szCs w:val="22"/>
        </w:rPr>
        <w:t>prokarcynogen</w:t>
      </w:r>
      <w:proofErr w:type="spellEnd"/>
      <w:r w:rsidRPr="004C1D74">
        <w:rPr>
          <w:sz w:val="22"/>
          <w:szCs w:val="22"/>
        </w:rPr>
        <w:t xml:space="preserve">, </w:t>
      </w:r>
      <w:proofErr w:type="spellStart"/>
      <w:r w:rsidRPr="004C1D74">
        <w:rPr>
          <w:sz w:val="22"/>
          <w:szCs w:val="22"/>
        </w:rPr>
        <w:t>kokarcynogen</w:t>
      </w:r>
      <w:proofErr w:type="spellEnd"/>
      <w:r w:rsidRPr="004C1D74">
        <w:rPr>
          <w:sz w:val="22"/>
          <w:szCs w:val="22"/>
        </w:rPr>
        <w:t xml:space="preserve">, czynniki </w:t>
      </w:r>
      <w:proofErr w:type="spellStart"/>
      <w:r w:rsidRPr="004C1D74">
        <w:rPr>
          <w:sz w:val="22"/>
          <w:szCs w:val="22"/>
        </w:rPr>
        <w:t>karcynogenne</w:t>
      </w:r>
      <w:proofErr w:type="spellEnd"/>
      <w:r w:rsidRPr="004C1D74">
        <w:rPr>
          <w:sz w:val="22"/>
          <w:szCs w:val="22"/>
        </w:rPr>
        <w:t xml:space="preserve"> (chemiczne, fizyczne, biologiczne), czynniki mające wpływ na powstawanie nowotworów, </w:t>
      </w:r>
    </w:p>
    <w:p w14:paraId="703346AD" w14:textId="11484949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>Przerzuty nowotworowe</w:t>
      </w:r>
      <w:r w:rsidRPr="004C1D74">
        <w:rPr>
          <w:sz w:val="22"/>
          <w:szCs w:val="22"/>
        </w:rPr>
        <w:t xml:space="preserve"> – definicja, drogi rozsiewu komórek nowotworowych w organizmie, etapy powstawania przerzutu</w:t>
      </w:r>
    </w:p>
    <w:p w14:paraId="69FAEE5E" w14:textId="1168E1A2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>Ogólne informacje dotyczące nowotworów:</w:t>
      </w:r>
      <w:r w:rsidRPr="004C1D74">
        <w:rPr>
          <w:sz w:val="22"/>
          <w:szCs w:val="22"/>
        </w:rPr>
        <w:t xml:space="preserve"> cechy komórek nowotworowych, definicja i cechy nowotworu, nowotwory łagodne i złośliwe, podstawy klasyfikacji i nazewnictwa nowotworów, pojęcia: stan </w:t>
      </w:r>
      <w:proofErr w:type="spellStart"/>
      <w:r w:rsidRPr="004C1D74">
        <w:rPr>
          <w:sz w:val="22"/>
          <w:szCs w:val="22"/>
        </w:rPr>
        <w:t>przednowowtworowy</w:t>
      </w:r>
      <w:proofErr w:type="spellEnd"/>
      <w:r w:rsidRPr="004C1D74">
        <w:rPr>
          <w:sz w:val="22"/>
          <w:szCs w:val="22"/>
        </w:rPr>
        <w:t xml:space="preserve">, rak in situ, </w:t>
      </w:r>
      <w:proofErr w:type="spellStart"/>
      <w:r w:rsidRPr="004C1D74">
        <w:rPr>
          <w:sz w:val="22"/>
          <w:szCs w:val="22"/>
        </w:rPr>
        <w:t>przeinwazyjny</w:t>
      </w:r>
      <w:proofErr w:type="spellEnd"/>
    </w:p>
    <w:p w14:paraId="00274A72" w14:textId="73830B4B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>Objawy nowotworów:</w:t>
      </w:r>
      <w:r w:rsidRPr="004C1D74">
        <w:rPr>
          <w:sz w:val="22"/>
          <w:szCs w:val="22"/>
        </w:rPr>
        <w:t xml:space="preserve"> objawy ogólne i miejscowe nowotworów, kacheksja nowotworowa, zespoły </w:t>
      </w:r>
      <w:proofErr w:type="spellStart"/>
      <w:r w:rsidRPr="004C1D74">
        <w:rPr>
          <w:sz w:val="22"/>
          <w:szCs w:val="22"/>
        </w:rPr>
        <w:t>paraneoplastyczne</w:t>
      </w:r>
      <w:proofErr w:type="spellEnd"/>
      <w:r w:rsidRPr="004C1D74">
        <w:rPr>
          <w:sz w:val="22"/>
          <w:szCs w:val="22"/>
        </w:rPr>
        <w:t xml:space="preserve"> – definicja, podział i przykłady, objawy związane z leczeniem nowotworu</w:t>
      </w:r>
    </w:p>
    <w:p w14:paraId="7E5F9CA6" w14:textId="77777777" w:rsidR="00793196" w:rsidRPr="004C1D74" w:rsidRDefault="00793196" w:rsidP="00546EEB">
      <w:pPr>
        <w:pStyle w:val="NormalnyWeb"/>
        <w:numPr>
          <w:ilvl w:val="0"/>
          <w:numId w:val="19"/>
        </w:numPr>
        <w:spacing w:before="0" w:beforeAutospacing="0" w:after="120" w:afterAutospacing="0" w:line="276" w:lineRule="auto"/>
        <w:ind w:left="357" w:hanging="357"/>
        <w:jc w:val="both"/>
        <w:rPr>
          <w:sz w:val="22"/>
          <w:szCs w:val="22"/>
        </w:rPr>
      </w:pPr>
      <w:r w:rsidRPr="004C1D74">
        <w:rPr>
          <w:b/>
          <w:bCs/>
          <w:sz w:val="22"/>
          <w:szCs w:val="22"/>
        </w:rPr>
        <w:t>Markery nowotworowe –</w:t>
      </w:r>
      <w:r w:rsidRPr="004C1D74">
        <w:rPr>
          <w:sz w:val="22"/>
          <w:szCs w:val="22"/>
        </w:rPr>
        <w:t> definicja, znaczenie w onkologii, przykłady</w:t>
      </w:r>
    </w:p>
    <w:p w14:paraId="58F1ADBF" w14:textId="77777777" w:rsidR="004D34F4" w:rsidRPr="004C1D74" w:rsidRDefault="004D34F4" w:rsidP="00793196">
      <w:pPr>
        <w:spacing w:after="0" w:line="276" w:lineRule="auto"/>
        <w:rPr>
          <w:rFonts w:ascii="Times New Roman" w:hAnsi="Times New Roman" w:cs="Times New Roman"/>
        </w:rPr>
      </w:pPr>
    </w:p>
    <w:sectPr w:rsidR="004D34F4" w:rsidRPr="004C1D74" w:rsidSect="00D01E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69A"/>
    <w:multiLevelType w:val="hybridMultilevel"/>
    <w:tmpl w:val="52D076C6"/>
    <w:lvl w:ilvl="0" w:tplc="208C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6DB2"/>
    <w:multiLevelType w:val="hybridMultilevel"/>
    <w:tmpl w:val="B5369094"/>
    <w:lvl w:ilvl="0" w:tplc="3E22FE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E0CEE"/>
    <w:multiLevelType w:val="hybridMultilevel"/>
    <w:tmpl w:val="54362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40FC5"/>
    <w:multiLevelType w:val="hybridMultilevel"/>
    <w:tmpl w:val="4162A32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84265"/>
    <w:multiLevelType w:val="hybridMultilevel"/>
    <w:tmpl w:val="5B4CE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D4505"/>
    <w:multiLevelType w:val="hybridMultilevel"/>
    <w:tmpl w:val="32681446"/>
    <w:lvl w:ilvl="0" w:tplc="1AB4B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5B4D"/>
    <w:multiLevelType w:val="hybridMultilevel"/>
    <w:tmpl w:val="9C7CC064"/>
    <w:lvl w:ilvl="0" w:tplc="3D54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91BC4"/>
    <w:multiLevelType w:val="hybridMultilevel"/>
    <w:tmpl w:val="F558C5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617D0"/>
    <w:multiLevelType w:val="hybridMultilevel"/>
    <w:tmpl w:val="ABB6EEE4"/>
    <w:lvl w:ilvl="0" w:tplc="E264BF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46C4F"/>
    <w:multiLevelType w:val="hybridMultilevel"/>
    <w:tmpl w:val="0FD80C76"/>
    <w:lvl w:ilvl="0" w:tplc="5816D9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6797"/>
    <w:multiLevelType w:val="hybridMultilevel"/>
    <w:tmpl w:val="57DAD62C"/>
    <w:lvl w:ilvl="0" w:tplc="91A00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C02FCB"/>
    <w:multiLevelType w:val="hybridMultilevel"/>
    <w:tmpl w:val="72768238"/>
    <w:lvl w:ilvl="0" w:tplc="6F7428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5270C6"/>
    <w:multiLevelType w:val="hybridMultilevel"/>
    <w:tmpl w:val="D9646754"/>
    <w:lvl w:ilvl="0" w:tplc="9B70AF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5F4D30"/>
    <w:multiLevelType w:val="multilevel"/>
    <w:tmpl w:val="F00A4C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5034FB"/>
    <w:multiLevelType w:val="hybridMultilevel"/>
    <w:tmpl w:val="AEB0340C"/>
    <w:lvl w:ilvl="0" w:tplc="A560C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718AC"/>
    <w:multiLevelType w:val="hybridMultilevel"/>
    <w:tmpl w:val="6A20D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EC2E34"/>
    <w:multiLevelType w:val="hybridMultilevel"/>
    <w:tmpl w:val="53D0A3EC"/>
    <w:lvl w:ilvl="0" w:tplc="413607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F1D1C"/>
    <w:multiLevelType w:val="hybridMultilevel"/>
    <w:tmpl w:val="EF148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A447E"/>
    <w:multiLevelType w:val="hybridMultilevel"/>
    <w:tmpl w:val="33164F06"/>
    <w:lvl w:ilvl="0" w:tplc="2116B0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13126"/>
    <w:multiLevelType w:val="hybridMultilevel"/>
    <w:tmpl w:val="8CF40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E06A5"/>
    <w:multiLevelType w:val="hybridMultilevel"/>
    <w:tmpl w:val="42365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D829A6"/>
    <w:multiLevelType w:val="hybridMultilevel"/>
    <w:tmpl w:val="FB5CAC5C"/>
    <w:lvl w:ilvl="0" w:tplc="F36063C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02937"/>
    <w:multiLevelType w:val="hybridMultilevel"/>
    <w:tmpl w:val="29228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2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9"/>
  </w:num>
  <w:num w:numId="15">
    <w:abstractNumId w:val="4"/>
  </w:num>
  <w:num w:numId="16">
    <w:abstractNumId w:val="15"/>
  </w:num>
  <w:num w:numId="17">
    <w:abstractNumId w:val="20"/>
  </w:num>
  <w:num w:numId="18">
    <w:abstractNumId w:val="3"/>
  </w:num>
  <w:num w:numId="19">
    <w:abstractNumId w:val="9"/>
  </w:num>
  <w:num w:numId="20">
    <w:abstractNumId w:val="5"/>
  </w:num>
  <w:num w:numId="21">
    <w:abstractNumId w:val="11"/>
  </w:num>
  <w:num w:numId="22">
    <w:abstractNumId w:val="21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9C"/>
    <w:rsid w:val="000034F0"/>
    <w:rsid w:val="000336F9"/>
    <w:rsid w:val="0004333E"/>
    <w:rsid w:val="00061BE6"/>
    <w:rsid w:val="00064A4D"/>
    <w:rsid w:val="00092C83"/>
    <w:rsid w:val="000A02CF"/>
    <w:rsid w:val="000E50E0"/>
    <w:rsid w:val="00106B51"/>
    <w:rsid w:val="00127A7E"/>
    <w:rsid w:val="00156D0C"/>
    <w:rsid w:val="00184BFA"/>
    <w:rsid w:val="001B024F"/>
    <w:rsid w:val="002003DE"/>
    <w:rsid w:val="00202EC4"/>
    <w:rsid w:val="0020469D"/>
    <w:rsid w:val="00212F50"/>
    <w:rsid w:val="002C518C"/>
    <w:rsid w:val="00327811"/>
    <w:rsid w:val="00337BC8"/>
    <w:rsid w:val="00343093"/>
    <w:rsid w:val="00350AE6"/>
    <w:rsid w:val="003527F2"/>
    <w:rsid w:val="00367014"/>
    <w:rsid w:val="003A4A91"/>
    <w:rsid w:val="003E670F"/>
    <w:rsid w:val="00430019"/>
    <w:rsid w:val="004422C0"/>
    <w:rsid w:val="00442A0F"/>
    <w:rsid w:val="0045649D"/>
    <w:rsid w:val="00463B46"/>
    <w:rsid w:val="0046425D"/>
    <w:rsid w:val="004957F5"/>
    <w:rsid w:val="004C1D74"/>
    <w:rsid w:val="004D266A"/>
    <w:rsid w:val="004D34F4"/>
    <w:rsid w:val="00514A82"/>
    <w:rsid w:val="0053735F"/>
    <w:rsid w:val="00546EEB"/>
    <w:rsid w:val="00554875"/>
    <w:rsid w:val="0059156F"/>
    <w:rsid w:val="005F659B"/>
    <w:rsid w:val="00600AAF"/>
    <w:rsid w:val="006140D3"/>
    <w:rsid w:val="00617514"/>
    <w:rsid w:val="0061755A"/>
    <w:rsid w:val="00657B8B"/>
    <w:rsid w:val="006643D8"/>
    <w:rsid w:val="00665145"/>
    <w:rsid w:val="0066720E"/>
    <w:rsid w:val="00717485"/>
    <w:rsid w:val="00720403"/>
    <w:rsid w:val="00793196"/>
    <w:rsid w:val="008239CD"/>
    <w:rsid w:val="008A27E8"/>
    <w:rsid w:val="008B597E"/>
    <w:rsid w:val="008F6DE8"/>
    <w:rsid w:val="00911F3B"/>
    <w:rsid w:val="00923547"/>
    <w:rsid w:val="00924F84"/>
    <w:rsid w:val="0094028D"/>
    <w:rsid w:val="00947939"/>
    <w:rsid w:val="0095179F"/>
    <w:rsid w:val="0099763D"/>
    <w:rsid w:val="009B2E4E"/>
    <w:rsid w:val="009D66BB"/>
    <w:rsid w:val="00A72A4F"/>
    <w:rsid w:val="00AA54E1"/>
    <w:rsid w:val="00AC0102"/>
    <w:rsid w:val="00AD4B33"/>
    <w:rsid w:val="00AE1FFC"/>
    <w:rsid w:val="00B2555F"/>
    <w:rsid w:val="00B40B92"/>
    <w:rsid w:val="00B66389"/>
    <w:rsid w:val="00B7723C"/>
    <w:rsid w:val="00B778A9"/>
    <w:rsid w:val="00B81F95"/>
    <w:rsid w:val="00B8409C"/>
    <w:rsid w:val="00B91437"/>
    <w:rsid w:val="00BB214C"/>
    <w:rsid w:val="00BE44E5"/>
    <w:rsid w:val="00C05524"/>
    <w:rsid w:val="00C365D9"/>
    <w:rsid w:val="00C629CF"/>
    <w:rsid w:val="00C9128D"/>
    <w:rsid w:val="00CA3338"/>
    <w:rsid w:val="00CC5015"/>
    <w:rsid w:val="00D01ED4"/>
    <w:rsid w:val="00D16715"/>
    <w:rsid w:val="00D76363"/>
    <w:rsid w:val="00D76D93"/>
    <w:rsid w:val="00D83999"/>
    <w:rsid w:val="00D86764"/>
    <w:rsid w:val="00DC5356"/>
    <w:rsid w:val="00E03B9B"/>
    <w:rsid w:val="00E33D52"/>
    <w:rsid w:val="00E37F8D"/>
    <w:rsid w:val="00E51059"/>
    <w:rsid w:val="00E5698D"/>
    <w:rsid w:val="00E6413A"/>
    <w:rsid w:val="00EA5436"/>
    <w:rsid w:val="00EA70D8"/>
    <w:rsid w:val="00EC42BE"/>
    <w:rsid w:val="00EF2360"/>
    <w:rsid w:val="00F233AF"/>
    <w:rsid w:val="00F661F1"/>
    <w:rsid w:val="00F83D3A"/>
    <w:rsid w:val="00F83F31"/>
    <w:rsid w:val="00FD528D"/>
    <w:rsid w:val="00FE1FCF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D7B7"/>
  <w15:docId w15:val="{3B09C01E-3BE0-442E-8E7E-0BB5B12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3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D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331D-3618-4301-A272-68F902FF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Leja-Szpak</cp:lastModifiedBy>
  <cp:revision>3</cp:revision>
  <cp:lastPrinted>2022-07-15T09:01:00Z</cp:lastPrinted>
  <dcterms:created xsi:type="dcterms:W3CDTF">2022-09-19T10:37:00Z</dcterms:created>
  <dcterms:modified xsi:type="dcterms:W3CDTF">2022-09-19T10:38:00Z</dcterms:modified>
</cp:coreProperties>
</file>